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4C7BE" w14:textId="77777777" w:rsidR="00F442F5" w:rsidRPr="00BD69E5" w:rsidRDefault="00F442F5" w:rsidP="00D10BA7">
      <w:pPr>
        <w:pStyle w:val="Title"/>
        <w:spacing w:after="0"/>
        <w:jc w:val="both"/>
        <w:rPr>
          <w:sz w:val="40"/>
          <w:szCs w:val="40"/>
        </w:rPr>
      </w:pPr>
      <w:r w:rsidRPr="00BD69E5">
        <w:rPr>
          <w:sz w:val="40"/>
          <w:szCs w:val="40"/>
        </w:rPr>
        <w:t>Comments</w:t>
      </w:r>
      <w:r w:rsidR="00BD69E5" w:rsidRPr="00BD69E5">
        <w:rPr>
          <w:sz w:val="40"/>
          <w:szCs w:val="40"/>
        </w:rPr>
        <w:t xml:space="preserve"> on the Provisional Registration of</w:t>
      </w:r>
      <w:r w:rsidR="00E72AC5">
        <w:rPr>
          <w:sz w:val="40"/>
          <w:szCs w:val="40"/>
        </w:rPr>
        <w:t xml:space="preserve"> </w:t>
      </w:r>
      <w:sdt>
        <w:sdtPr>
          <w:rPr>
            <w:sz w:val="40"/>
            <w:szCs w:val="40"/>
          </w:rPr>
          <w:alias w:val="Subject"/>
          <w:tag w:val=""/>
          <w:id w:val="1061063150"/>
          <w:placeholder>
            <w:docPart w:val="DC1E61AAF5834517B29874ABCEFCFDCD"/>
          </w:placeholder>
          <w:dataBinding w:prefixMappings="xmlns:ns0='http://purl.org/dc/elements/1.1/' xmlns:ns1='http://schemas.openxmlformats.org/package/2006/metadata/core-properties' " w:xpath="/ns1:coreProperties[1]/ns0:subject[1]" w:storeItemID="{6C3C8BC8-F283-45AE-878A-BAB7291924A1}"/>
          <w:text/>
        </w:sdtPr>
        <w:sdtEndPr/>
        <w:sdtContent>
          <w:r w:rsidR="00D065A2">
            <w:rPr>
              <w:sz w:val="40"/>
              <w:szCs w:val="40"/>
            </w:rPr>
            <w:t>Ginninderra Creek Corroboree Ground Cultural Gathering Place</w:t>
          </w:r>
        </w:sdtContent>
      </w:sdt>
      <w:r w:rsidR="00901649">
        <w:rPr>
          <w:sz w:val="40"/>
          <w:szCs w:val="40"/>
        </w:rPr>
        <w:t>,</w:t>
      </w:r>
      <w:r w:rsidR="00E72AC5">
        <w:rPr>
          <w:sz w:val="40"/>
          <w:szCs w:val="40"/>
        </w:rPr>
        <w:t xml:space="preserve"> </w:t>
      </w:r>
      <w:sdt>
        <w:sdtPr>
          <w:rPr>
            <w:sz w:val="40"/>
            <w:szCs w:val="40"/>
          </w:rPr>
          <w:alias w:val="Keywords"/>
          <w:tag w:val=""/>
          <w:id w:val="772512734"/>
          <w:placeholder>
            <w:docPart w:val="6CC433A2BCE4480FBE8FDC00BF89DDB8"/>
          </w:placeholder>
          <w:dataBinding w:prefixMappings="xmlns:ns0='http://purl.org/dc/elements/1.1/' xmlns:ns1='http://schemas.openxmlformats.org/package/2006/metadata/core-properties' " w:xpath="/ns1:coreProperties[1]/ns1:keywords[1]" w:storeItemID="{6C3C8BC8-F283-45AE-878A-BAB7291924A1}"/>
          <w:text/>
        </w:sdtPr>
        <w:sdtEndPr/>
        <w:sdtContent>
          <w:r w:rsidR="00D065A2">
            <w:rPr>
              <w:sz w:val="40"/>
              <w:szCs w:val="40"/>
            </w:rPr>
            <w:t>Belconnen</w:t>
          </w:r>
        </w:sdtContent>
      </w:sdt>
      <w:r w:rsidR="00CF1B5A">
        <w:rPr>
          <w:sz w:val="40"/>
          <w:szCs w:val="40"/>
        </w:rPr>
        <w:t>.</w:t>
      </w:r>
    </w:p>
    <w:p w14:paraId="627F90AC" w14:textId="77777777" w:rsidR="00C71A21" w:rsidRDefault="00C71A21" w:rsidP="00C71A21">
      <w:pPr>
        <w:pStyle w:val="BasicText"/>
        <w:spacing w:before="100" w:beforeAutospacing="1" w:after="100" w:afterAutospacing="1"/>
        <w:jc w:val="center"/>
        <w:rPr>
          <w:rFonts w:ascii="Calibri" w:eastAsia="Calibri" w:hAnsi="Calibri"/>
          <w:bCs w:val="0"/>
        </w:rPr>
      </w:pPr>
      <w:r>
        <w:rPr>
          <w:rFonts w:ascii="Calibri" w:eastAsia="Calibri" w:hAnsi="Calibri"/>
          <w:bCs w:val="0"/>
        </w:rPr>
        <w:t>***</w:t>
      </w:r>
      <w:r w:rsidRPr="005A34B1">
        <w:rPr>
          <w:rFonts w:ascii="Calibri" w:eastAsia="Calibri" w:hAnsi="Calibri"/>
          <w:bCs w:val="0"/>
        </w:rPr>
        <w:t xml:space="preserve">please note that </w:t>
      </w:r>
      <w:r>
        <w:rPr>
          <w:rFonts w:ascii="Calibri" w:eastAsia="Calibri" w:hAnsi="Calibri"/>
          <w:bCs w:val="0"/>
        </w:rPr>
        <w:t>only comments received during</w:t>
      </w:r>
      <w:r w:rsidRPr="005A34B1">
        <w:rPr>
          <w:rFonts w:ascii="Calibri" w:eastAsia="Calibri" w:hAnsi="Calibri"/>
          <w:bCs w:val="0"/>
        </w:rPr>
        <w:t xml:space="preserve"> the </w:t>
      </w:r>
      <w:r>
        <w:rPr>
          <w:rFonts w:ascii="Calibri" w:eastAsia="Calibri" w:hAnsi="Calibri"/>
          <w:bCs w:val="0"/>
        </w:rPr>
        <w:t>public consultation period</w:t>
      </w:r>
      <w:r w:rsidRPr="005A34B1">
        <w:rPr>
          <w:rFonts w:ascii="Calibri" w:eastAsia="Calibri" w:hAnsi="Calibri"/>
          <w:bCs w:val="0"/>
        </w:rPr>
        <w:t xml:space="preserve"> </w:t>
      </w:r>
      <w:r>
        <w:rPr>
          <w:rFonts w:ascii="Calibri" w:eastAsia="Calibri" w:hAnsi="Calibri"/>
          <w:bCs w:val="0"/>
        </w:rPr>
        <w:t xml:space="preserve">will be valid for certain provisions under section 13 and/or review under part 17 of the </w:t>
      </w:r>
      <w:r>
        <w:rPr>
          <w:rFonts w:ascii="Calibri" w:eastAsia="Calibri" w:hAnsi="Calibri"/>
          <w:bCs w:val="0"/>
          <w:i/>
        </w:rPr>
        <w:t>Heritage Act 2004.</w:t>
      </w:r>
      <w:r w:rsidRPr="005A34B1">
        <w:rPr>
          <w:rFonts w:ascii="Calibri" w:eastAsia="Calibri" w:hAnsi="Calibri"/>
          <w:bCs w:val="0"/>
        </w:rPr>
        <w:t xml:space="preserve"> </w:t>
      </w:r>
      <w:r>
        <w:rPr>
          <w:rFonts w:ascii="Calibri" w:eastAsia="Calibri" w:hAnsi="Calibri"/>
          <w:bCs w:val="0"/>
        </w:rPr>
        <w:t xml:space="preserve">This includes comments received </w:t>
      </w:r>
      <w:r w:rsidRPr="005A34B1">
        <w:rPr>
          <w:rFonts w:ascii="Calibri" w:eastAsia="Calibri" w:hAnsi="Calibri"/>
          <w:bCs w:val="0"/>
        </w:rPr>
        <w:t xml:space="preserve">no earlier than </w:t>
      </w:r>
      <w:r w:rsidR="00066FA2">
        <w:rPr>
          <w:rFonts w:ascii="Calibri" w:eastAsia="Calibri" w:hAnsi="Calibri"/>
          <w:bCs w:val="0"/>
        </w:rPr>
        <w:t>12am</w:t>
      </w:r>
      <w:r w:rsidRPr="005A34B1">
        <w:rPr>
          <w:rFonts w:ascii="Calibri" w:eastAsia="Calibri" w:hAnsi="Calibri"/>
          <w:bCs w:val="0"/>
        </w:rPr>
        <w:t xml:space="preserve"> on </w:t>
      </w:r>
      <w:r w:rsidR="008B17C8">
        <w:rPr>
          <w:rFonts w:ascii="Calibri" w:eastAsia="Calibri" w:hAnsi="Calibri"/>
          <w:bCs w:val="0"/>
        </w:rPr>
        <w:t>16</w:t>
      </w:r>
      <w:r>
        <w:rPr>
          <w:rFonts w:ascii="Calibri" w:eastAsia="Calibri" w:hAnsi="Calibri"/>
          <w:bCs w:val="0"/>
        </w:rPr>
        <w:t> </w:t>
      </w:r>
      <w:r w:rsidR="008B17C8">
        <w:rPr>
          <w:rFonts w:ascii="Calibri" w:eastAsia="Calibri" w:hAnsi="Calibri"/>
          <w:bCs w:val="0"/>
        </w:rPr>
        <w:t>February 2021</w:t>
      </w:r>
      <w:r w:rsidRPr="005A34B1">
        <w:rPr>
          <w:rFonts w:ascii="Calibri" w:eastAsia="Calibri" w:hAnsi="Calibri"/>
          <w:bCs w:val="0"/>
        </w:rPr>
        <w:t xml:space="preserve"> and no </w:t>
      </w:r>
      <w:r>
        <w:rPr>
          <w:rFonts w:ascii="Calibri" w:eastAsia="Calibri" w:hAnsi="Calibri"/>
          <w:bCs w:val="0"/>
        </w:rPr>
        <w:t xml:space="preserve">later than </w:t>
      </w:r>
      <w:r w:rsidR="00066FA2">
        <w:rPr>
          <w:rFonts w:ascii="Calibri" w:eastAsia="Calibri" w:hAnsi="Calibri"/>
          <w:bCs w:val="0"/>
        </w:rPr>
        <w:t>11:59pm</w:t>
      </w:r>
      <w:r>
        <w:rPr>
          <w:rFonts w:ascii="Calibri" w:eastAsia="Calibri" w:hAnsi="Calibri"/>
          <w:bCs w:val="0"/>
        </w:rPr>
        <w:t xml:space="preserve"> on </w:t>
      </w:r>
      <w:r w:rsidR="008B17C8">
        <w:rPr>
          <w:rFonts w:ascii="Calibri" w:eastAsia="Calibri" w:hAnsi="Calibri"/>
          <w:bCs w:val="0"/>
        </w:rPr>
        <w:t>15</w:t>
      </w:r>
      <w:r>
        <w:rPr>
          <w:rFonts w:ascii="Calibri" w:eastAsia="Calibri" w:hAnsi="Calibri"/>
          <w:bCs w:val="0"/>
        </w:rPr>
        <w:t> </w:t>
      </w:r>
      <w:r w:rsidR="008B17C8">
        <w:rPr>
          <w:rFonts w:ascii="Calibri" w:eastAsia="Calibri" w:hAnsi="Calibri"/>
          <w:bCs w:val="0"/>
        </w:rPr>
        <w:t>March 2021</w:t>
      </w:r>
      <w:r>
        <w:rPr>
          <w:rFonts w:ascii="Calibri" w:eastAsia="Calibri" w:hAnsi="Calibri"/>
          <w:bCs w:val="0"/>
        </w:rPr>
        <w:t>***</w:t>
      </w:r>
    </w:p>
    <w:p w14:paraId="52DE0FB8" w14:textId="77777777" w:rsidR="009E2746" w:rsidRPr="007C3637" w:rsidRDefault="009E2746" w:rsidP="00C4751F">
      <w:pPr>
        <w:pStyle w:val="BasicText"/>
        <w:spacing w:before="100" w:beforeAutospacing="1" w:after="100" w:afterAutospacing="1"/>
        <w:rPr>
          <w:rFonts w:ascii="Calibri" w:eastAsia="Calibri" w:hAnsi="Calibri"/>
          <w:bCs w:val="0"/>
        </w:rPr>
      </w:pPr>
      <w:r w:rsidRPr="007C3637">
        <w:rPr>
          <w:rFonts w:ascii="Calibri" w:eastAsia="Calibri" w:hAnsi="Calibri"/>
          <w:bCs w:val="0"/>
        </w:rPr>
        <w:t xml:space="preserve">The Council has provisionally registered </w:t>
      </w:r>
      <w:sdt>
        <w:sdtPr>
          <w:rPr>
            <w:rFonts w:ascii="Calibri" w:eastAsia="Calibri" w:hAnsi="Calibri"/>
            <w:bCs w:val="0"/>
          </w:rPr>
          <w:alias w:val="Subject"/>
          <w:tag w:val=""/>
          <w:id w:val="792723466"/>
          <w:placeholder>
            <w:docPart w:val="713DC75F33C34CD2B6266FB6F239B49C"/>
          </w:placeholder>
          <w:dataBinding w:prefixMappings="xmlns:ns0='http://purl.org/dc/elements/1.1/' xmlns:ns1='http://schemas.openxmlformats.org/package/2006/metadata/core-properties' " w:xpath="/ns1:coreProperties[1]/ns0:subject[1]" w:storeItemID="{6C3C8BC8-F283-45AE-878A-BAB7291924A1}"/>
          <w:text/>
        </w:sdtPr>
        <w:sdtEndPr/>
        <w:sdtContent>
          <w:r w:rsidR="00D065A2">
            <w:rPr>
              <w:rFonts w:ascii="Calibri" w:eastAsia="Calibri" w:hAnsi="Calibri"/>
              <w:bCs w:val="0"/>
            </w:rPr>
            <w:t>Ginninderra Creek Corroboree Ground Cultural Gathering Place</w:t>
          </w:r>
        </w:sdtContent>
      </w:sdt>
      <w:r w:rsidRPr="007C3637">
        <w:rPr>
          <w:rFonts w:ascii="Calibri" w:eastAsia="Calibri" w:hAnsi="Calibri"/>
          <w:bCs w:val="0"/>
        </w:rPr>
        <w:t xml:space="preserve"> </w:t>
      </w:r>
      <w:proofErr w:type="gramStart"/>
      <w:r w:rsidRPr="007C3637">
        <w:rPr>
          <w:rFonts w:ascii="Calibri" w:eastAsia="Calibri" w:hAnsi="Calibri"/>
          <w:bCs w:val="0"/>
        </w:rPr>
        <w:t>as a way to</w:t>
      </w:r>
      <w:proofErr w:type="gramEnd"/>
      <w:r w:rsidRPr="007C3637">
        <w:rPr>
          <w:rFonts w:ascii="Calibri" w:eastAsia="Calibri" w:hAnsi="Calibri"/>
          <w:bCs w:val="0"/>
        </w:rPr>
        <w:t xml:space="preserve"> indicate that </w:t>
      </w:r>
      <w:r w:rsidR="00CF1B5A" w:rsidRPr="007C3637">
        <w:rPr>
          <w:rFonts w:ascii="Calibri" w:eastAsia="Calibri" w:hAnsi="Calibri"/>
          <w:bCs w:val="0"/>
        </w:rPr>
        <w:t>it</w:t>
      </w:r>
      <w:r w:rsidRPr="007C3637">
        <w:rPr>
          <w:rFonts w:ascii="Calibri" w:eastAsia="Calibri" w:hAnsi="Calibri"/>
          <w:bCs w:val="0"/>
        </w:rPr>
        <w:t xml:space="preserve"> intend</w:t>
      </w:r>
      <w:r w:rsidR="00CF1B5A" w:rsidRPr="007C3637">
        <w:rPr>
          <w:rFonts w:ascii="Calibri" w:eastAsia="Calibri" w:hAnsi="Calibri"/>
          <w:bCs w:val="0"/>
        </w:rPr>
        <w:t>s</w:t>
      </w:r>
      <w:r w:rsidRPr="007C3637">
        <w:rPr>
          <w:rFonts w:ascii="Calibri" w:eastAsia="Calibri" w:hAnsi="Calibri"/>
          <w:bCs w:val="0"/>
        </w:rPr>
        <w:t xml:space="preserve"> to make a decision on whether or not to permanently put it on the ACT Heritage Register. The provisional registration sets out what it is about the place that the Council think</w:t>
      </w:r>
      <w:r w:rsidR="00CF1B5A" w:rsidRPr="007C3637">
        <w:rPr>
          <w:rFonts w:ascii="Calibri" w:eastAsia="Calibri" w:hAnsi="Calibri"/>
          <w:bCs w:val="0"/>
        </w:rPr>
        <w:t>s</w:t>
      </w:r>
      <w:r w:rsidRPr="007C3637">
        <w:rPr>
          <w:rFonts w:ascii="Calibri" w:eastAsia="Calibri" w:hAnsi="Calibri"/>
          <w:bCs w:val="0"/>
        </w:rPr>
        <w:t xml:space="preserve"> is important to the ACT and why.  This public consultation aims to find out the views of the ACT community.</w:t>
      </w:r>
    </w:p>
    <w:p w14:paraId="2C0DDBA3" w14:textId="77777777" w:rsidR="00E54DF1" w:rsidRPr="007C3637" w:rsidRDefault="00AF7BF0" w:rsidP="00C4751F">
      <w:pPr>
        <w:pStyle w:val="BasicText"/>
        <w:spacing w:before="100" w:beforeAutospacing="1" w:after="100" w:afterAutospacing="1"/>
        <w:rPr>
          <w:rFonts w:ascii="Calibri" w:eastAsia="Calibri" w:hAnsi="Calibri"/>
          <w:bCs w:val="0"/>
        </w:rPr>
      </w:pPr>
      <w:r w:rsidRPr="007C3637">
        <w:rPr>
          <w:rFonts w:ascii="Calibri" w:eastAsia="Calibri" w:hAnsi="Calibri"/>
          <w:bCs w:val="0"/>
        </w:rPr>
        <w:t xml:space="preserve">Please </w:t>
      </w:r>
      <w:r w:rsidR="00E54DF1" w:rsidRPr="007C3637">
        <w:rPr>
          <w:rFonts w:ascii="Calibri" w:eastAsia="Calibri" w:hAnsi="Calibri"/>
          <w:bCs w:val="0"/>
        </w:rPr>
        <w:t>read the Provisional Registration Decision and the Background Information documents before starting.</w:t>
      </w:r>
    </w:p>
    <w:p w14:paraId="2AAFD53B" w14:textId="77777777" w:rsidR="00E54DF1" w:rsidRPr="00217310" w:rsidRDefault="00E54DF1" w:rsidP="00C4751F">
      <w:pPr>
        <w:pStyle w:val="Heading2"/>
        <w:spacing w:before="100" w:beforeAutospacing="1" w:after="100" w:afterAutospacing="1"/>
      </w:pPr>
      <w:r w:rsidRPr="00217310">
        <w:t>Privacy Statement</w:t>
      </w:r>
    </w:p>
    <w:p w14:paraId="36940A2E" w14:textId="77777777" w:rsidR="00E54DF1" w:rsidRPr="007C3637" w:rsidRDefault="00E54DF1" w:rsidP="00C4751F">
      <w:pPr>
        <w:spacing w:before="100" w:beforeAutospacing="1" w:after="100" w:afterAutospacing="1" w:line="300" w:lineRule="atLeast"/>
        <w:rPr>
          <w:sz w:val="24"/>
          <w:szCs w:val="24"/>
        </w:rPr>
      </w:pPr>
      <w:r w:rsidRPr="007C3637">
        <w:rPr>
          <w:sz w:val="24"/>
          <w:szCs w:val="24"/>
        </w:rPr>
        <w:t xml:space="preserve">This survey fulfils the role of public consultation under section 37 of the </w:t>
      </w:r>
      <w:hyperlink r:id="rId8" w:history="1">
        <w:r w:rsidRPr="007C3637">
          <w:rPr>
            <w:rStyle w:val="Hyperlink"/>
            <w:i/>
            <w:iCs/>
            <w:sz w:val="24"/>
            <w:szCs w:val="24"/>
          </w:rPr>
          <w:t>Heritage Act 2004</w:t>
        </w:r>
      </w:hyperlink>
      <w:r w:rsidRPr="007C3637">
        <w:rPr>
          <w:i/>
          <w:iCs/>
          <w:sz w:val="24"/>
          <w:szCs w:val="24"/>
        </w:rPr>
        <w:t xml:space="preserve"> </w:t>
      </w:r>
      <w:r w:rsidRPr="007C3637">
        <w:rPr>
          <w:sz w:val="24"/>
          <w:szCs w:val="24"/>
        </w:rPr>
        <w:t xml:space="preserve">(the Act), and the collection of personal information as authorised by the Act.  If you make a comment using this form, you will be considered an </w:t>
      </w:r>
      <w:r w:rsidRPr="007C3637">
        <w:rPr>
          <w:i/>
          <w:iCs/>
          <w:sz w:val="24"/>
          <w:szCs w:val="24"/>
        </w:rPr>
        <w:t>interested person</w:t>
      </w:r>
      <w:r w:rsidRPr="007C3637">
        <w:rPr>
          <w:sz w:val="24"/>
          <w:szCs w:val="24"/>
        </w:rPr>
        <w:t xml:space="preserve"> under section 13 of the Act.  For this reason, the survey requires respondents to provide contact details so functions under the Act relating to notification of interested persons can be fulfilled.  If you do not provide your identity or contact </w:t>
      </w:r>
      <w:proofErr w:type="gramStart"/>
      <w:r w:rsidRPr="007C3637">
        <w:rPr>
          <w:sz w:val="24"/>
          <w:szCs w:val="24"/>
        </w:rPr>
        <w:t>details</w:t>
      </w:r>
      <w:proofErr w:type="gramEnd"/>
      <w:r w:rsidRPr="007C3637">
        <w:rPr>
          <w:sz w:val="24"/>
          <w:szCs w:val="24"/>
        </w:rPr>
        <w:t xml:space="preserve"> then the ACT Heritage Council will be unable to give you notice of decisions as an interested person under the Act. Also, you may not be able to be identified as an interested person entitled to appeal rights under the Act.</w:t>
      </w:r>
    </w:p>
    <w:p w14:paraId="68576711" w14:textId="77777777" w:rsidR="00E54DF1" w:rsidRPr="00A107AF" w:rsidRDefault="00E54DF1" w:rsidP="00C4751F">
      <w:pPr>
        <w:spacing w:before="100" w:beforeAutospacing="1" w:after="100" w:afterAutospacing="1" w:line="300" w:lineRule="atLeast"/>
        <w:rPr>
          <w:sz w:val="20"/>
          <w:szCs w:val="20"/>
        </w:rPr>
      </w:pPr>
      <w:r w:rsidRPr="007C3637">
        <w:rPr>
          <w:sz w:val="24"/>
          <w:szCs w:val="24"/>
        </w:rPr>
        <w:t>The personal information on this survey is collected by the Environment, Planning and Sustainable Development Directorate (EPSDD) and provided to the ACT Heritage Council.  All personal information provided will be collected, used and stored in accordance with the </w:t>
      </w:r>
      <w:hyperlink r:id="rId9" w:history="1">
        <w:r w:rsidRPr="007C3637">
          <w:rPr>
            <w:rStyle w:val="Hyperlink"/>
            <w:i/>
            <w:iCs/>
            <w:sz w:val="24"/>
            <w:szCs w:val="24"/>
          </w:rPr>
          <w:t>Information Privacy Act 2014</w:t>
        </w:r>
      </w:hyperlink>
      <w:r w:rsidRPr="007C3637">
        <w:rPr>
          <w:sz w:val="24"/>
          <w:szCs w:val="24"/>
        </w:rPr>
        <w:t xml:space="preserve"> and EPSDD’s </w:t>
      </w:r>
      <w:hyperlink r:id="rId10" w:history="1">
        <w:r w:rsidRPr="007C3637">
          <w:rPr>
            <w:rStyle w:val="Hyperlink"/>
            <w:sz w:val="24"/>
            <w:szCs w:val="24"/>
          </w:rPr>
          <w:t>Information Privacy Policy</w:t>
        </w:r>
      </w:hyperlink>
      <w:r w:rsidRPr="007C3637">
        <w:rPr>
          <w:sz w:val="24"/>
          <w:szCs w:val="24"/>
        </w:rPr>
        <w:t>, which contains information about how you may access or seek to correct your personal information held by EPSDD and how you may complain about an alleged breach of the Territory Privacy Principles.</w:t>
      </w:r>
      <w:r>
        <w:br w:type="page"/>
      </w:r>
    </w:p>
    <w:p w14:paraId="7C19E7A4" w14:textId="77777777" w:rsidR="00BD69E5" w:rsidRPr="00BD69E5" w:rsidRDefault="00CA555D" w:rsidP="00FB5EF4">
      <w:pPr>
        <w:pStyle w:val="Heading2"/>
        <w:spacing w:before="100" w:beforeAutospacing="1" w:after="100" w:afterAutospacing="1"/>
      </w:pPr>
      <w:r>
        <w:lastRenderedPageBreak/>
        <w:t xml:space="preserve">Section 1 - </w:t>
      </w:r>
      <w:r w:rsidR="00F442F5" w:rsidRPr="00CA555D">
        <w:rPr>
          <w:b w:val="0"/>
        </w:rPr>
        <w:t>ACT Heritage Council considerations</w:t>
      </w:r>
      <w:r w:rsidR="00860226">
        <w:rPr>
          <w:b w:val="0"/>
        </w:rPr>
        <w:t xml:space="preserve"> - place</w:t>
      </w:r>
    </w:p>
    <w:p w14:paraId="08D87112" w14:textId="77777777" w:rsidR="00F442F5" w:rsidRPr="007C3637" w:rsidRDefault="00860226" w:rsidP="00FB5EF4">
      <w:pPr>
        <w:spacing w:before="100" w:beforeAutospacing="1" w:after="100" w:afterAutospacing="1"/>
        <w:rPr>
          <w:b/>
          <w:sz w:val="24"/>
          <w:szCs w:val="24"/>
        </w:rPr>
      </w:pPr>
      <w:r w:rsidRPr="007C3637">
        <w:rPr>
          <w:b/>
          <w:sz w:val="24"/>
          <w:szCs w:val="24"/>
        </w:rPr>
        <w:t>T</w:t>
      </w:r>
      <w:r w:rsidR="00F442F5" w:rsidRPr="007C3637">
        <w:rPr>
          <w:b/>
          <w:sz w:val="24"/>
          <w:szCs w:val="24"/>
        </w:rPr>
        <w:t>he boundary</w:t>
      </w:r>
      <w:r w:rsidR="00173B01" w:rsidRPr="007C3637">
        <w:rPr>
          <w:b/>
          <w:sz w:val="24"/>
          <w:szCs w:val="24"/>
        </w:rPr>
        <w:t xml:space="preserve"> on the map (Figure 1)</w:t>
      </w:r>
      <w:r w:rsidR="00F442F5" w:rsidRPr="007C3637">
        <w:rPr>
          <w:b/>
          <w:sz w:val="24"/>
          <w:szCs w:val="24"/>
        </w:rPr>
        <w:t xml:space="preserve"> and the attributes</w:t>
      </w:r>
      <w:r w:rsidRPr="007C3637">
        <w:rPr>
          <w:b/>
          <w:sz w:val="24"/>
          <w:szCs w:val="24"/>
        </w:rPr>
        <w:t xml:space="preserve"> listed</w:t>
      </w:r>
      <w:r w:rsidR="00F442F5" w:rsidRPr="007C3637">
        <w:rPr>
          <w:b/>
          <w:sz w:val="24"/>
          <w:szCs w:val="24"/>
        </w:rPr>
        <w:t xml:space="preserve"> below</w:t>
      </w:r>
      <w:r w:rsidRPr="007C3637">
        <w:rPr>
          <w:b/>
          <w:sz w:val="24"/>
          <w:szCs w:val="24"/>
        </w:rPr>
        <w:t xml:space="preserve"> are</w:t>
      </w:r>
      <w:r w:rsidR="00F442F5" w:rsidRPr="007C3637">
        <w:rPr>
          <w:b/>
          <w:sz w:val="24"/>
          <w:szCs w:val="24"/>
        </w:rPr>
        <w:t xml:space="preserve"> what the ACT Heritage Council considers </w:t>
      </w:r>
      <w:proofErr w:type="gramStart"/>
      <w:r w:rsidR="00F442F5" w:rsidRPr="007C3637">
        <w:rPr>
          <w:b/>
          <w:sz w:val="24"/>
          <w:szCs w:val="24"/>
        </w:rPr>
        <w:t>to capture</w:t>
      </w:r>
      <w:proofErr w:type="gramEnd"/>
      <w:r w:rsidR="00F442F5" w:rsidRPr="007C3637">
        <w:rPr>
          <w:b/>
          <w:sz w:val="24"/>
          <w:szCs w:val="24"/>
        </w:rPr>
        <w:t xml:space="preserve"> </w:t>
      </w:r>
      <w:r w:rsidR="00CA555D" w:rsidRPr="007C3637">
        <w:rPr>
          <w:b/>
          <w:sz w:val="24"/>
          <w:szCs w:val="24"/>
        </w:rPr>
        <w:t>the</w:t>
      </w:r>
      <w:r w:rsidRPr="007C3637">
        <w:rPr>
          <w:b/>
          <w:sz w:val="24"/>
          <w:szCs w:val="24"/>
        </w:rPr>
        <w:t xml:space="preserve"> proposed</w:t>
      </w:r>
      <w:r w:rsidR="00CA555D" w:rsidRPr="007C3637">
        <w:rPr>
          <w:b/>
          <w:sz w:val="24"/>
          <w:szCs w:val="24"/>
        </w:rPr>
        <w:t xml:space="preserve"> heritage significance of </w:t>
      </w:r>
      <w:r w:rsidR="00901649" w:rsidRPr="007C3637">
        <w:rPr>
          <w:b/>
          <w:sz w:val="24"/>
          <w:szCs w:val="24"/>
        </w:rPr>
        <w:t xml:space="preserve">the </w:t>
      </w:r>
      <w:sdt>
        <w:sdtPr>
          <w:rPr>
            <w:b/>
            <w:sz w:val="24"/>
            <w:szCs w:val="24"/>
          </w:rPr>
          <w:alias w:val="Subject"/>
          <w:tag w:val=""/>
          <w:id w:val="589509723"/>
          <w:placeholder>
            <w:docPart w:val="B9A50BFF4B7847F4AF58B08965DFD6CD"/>
          </w:placeholder>
          <w:dataBinding w:prefixMappings="xmlns:ns0='http://purl.org/dc/elements/1.1/' xmlns:ns1='http://schemas.openxmlformats.org/package/2006/metadata/core-properties' " w:xpath="/ns1:coreProperties[1]/ns0:subject[1]" w:storeItemID="{6C3C8BC8-F283-45AE-878A-BAB7291924A1}"/>
          <w:text/>
        </w:sdtPr>
        <w:sdtEndPr/>
        <w:sdtContent>
          <w:r w:rsidR="00D065A2">
            <w:rPr>
              <w:b/>
              <w:sz w:val="24"/>
              <w:szCs w:val="24"/>
            </w:rPr>
            <w:t>Ginninderra Creek Corroboree Ground Cultural Gathering Place</w:t>
          </w:r>
        </w:sdtContent>
      </w:sdt>
      <w:r w:rsidRPr="007C3637">
        <w:rPr>
          <w:b/>
          <w:sz w:val="24"/>
          <w:szCs w:val="24"/>
        </w:rPr>
        <w:t>.</w:t>
      </w:r>
      <w:r w:rsidRPr="007C3637" w:rsidDel="00860226">
        <w:rPr>
          <w:b/>
          <w:sz w:val="24"/>
          <w:szCs w:val="24"/>
        </w:rPr>
        <w:t xml:space="preserve"> </w:t>
      </w:r>
      <w:r w:rsidRPr="007C3637">
        <w:rPr>
          <w:b/>
          <w:sz w:val="24"/>
          <w:szCs w:val="24"/>
        </w:rPr>
        <w:t>Do you agree or do you have suggested changes you want the Council to consider</w:t>
      </w:r>
      <w:r w:rsidR="00F442F5" w:rsidRPr="007C3637">
        <w:rPr>
          <w:b/>
          <w:sz w:val="24"/>
          <w:szCs w:val="24"/>
        </w:rPr>
        <w:t>?</w:t>
      </w:r>
    </w:p>
    <w:p w14:paraId="727687FE" w14:textId="77777777" w:rsidR="00F442F5" w:rsidRDefault="003D12ED" w:rsidP="00FB5EF4">
      <w:pPr>
        <w:spacing w:before="100" w:beforeAutospacing="1" w:after="100" w:afterAutospacing="1"/>
        <w:rPr>
          <w:sz w:val="24"/>
          <w:szCs w:val="24"/>
        </w:rPr>
      </w:pPr>
      <w:sdt>
        <w:sdtPr>
          <w:rPr>
            <w:sz w:val="24"/>
            <w:szCs w:val="24"/>
          </w:rPr>
          <w:alias w:val="Subject"/>
          <w:tag w:val=""/>
          <w:id w:val="-1241020717"/>
          <w:placeholder>
            <w:docPart w:val="FA6563D93921463E896C3BD766CDA714"/>
          </w:placeholder>
          <w:dataBinding w:prefixMappings="xmlns:ns0='http://purl.org/dc/elements/1.1/' xmlns:ns1='http://schemas.openxmlformats.org/package/2006/metadata/core-properties' " w:xpath="/ns1:coreProperties[1]/ns0:subject[1]" w:storeItemID="{6C3C8BC8-F283-45AE-878A-BAB7291924A1}"/>
          <w:text/>
        </w:sdtPr>
        <w:sdtEndPr/>
        <w:sdtContent>
          <w:r w:rsidR="00D065A2">
            <w:rPr>
              <w:sz w:val="24"/>
              <w:szCs w:val="24"/>
            </w:rPr>
            <w:t>Ginninderra Creek Corroboree Ground Cultural Gathering Place</w:t>
          </w:r>
        </w:sdtContent>
      </w:sdt>
      <w:r w:rsidR="00F442F5" w:rsidRPr="007C3637">
        <w:rPr>
          <w:sz w:val="24"/>
          <w:szCs w:val="24"/>
        </w:rPr>
        <w:t xml:space="preserve"> has the following attributes:</w:t>
      </w:r>
    </w:p>
    <w:p w14:paraId="484C0DEA" w14:textId="77777777" w:rsidR="008B17C8" w:rsidRPr="008B17C8" w:rsidRDefault="00D065A2" w:rsidP="00FB5EF4">
      <w:pPr>
        <w:numPr>
          <w:ilvl w:val="0"/>
          <w:numId w:val="2"/>
        </w:numPr>
        <w:spacing w:before="100" w:beforeAutospacing="1" w:after="100" w:afterAutospacing="1"/>
        <w:rPr>
          <w:sz w:val="24"/>
          <w:szCs w:val="24"/>
        </w:rPr>
      </w:pPr>
      <w:r w:rsidRPr="008B17C8">
        <w:rPr>
          <w:sz w:val="24"/>
          <w:szCs w:val="24"/>
        </w:rPr>
        <w:t xml:space="preserve">It is associated with intangible heritage values relating to </w:t>
      </w:r>
      <w:proofErr w:type="gramStart"/>
      <w:r w:rsidRPr="008B17C8">
        <w:rPr>
          <w:sz w:val="24"/>
          <w:szCs w:val="24"/>
        </w:rPr>
        <w:t>corroborees</w:t>
      </w:r>
      <w:r w:rsidR="008B17C8" w:rsidRPr="008B17C8">
        <w:rPr>
          <w:sz w:val="24"/>
          <w:szCs w:val="24"/>
        </w:rPr>
        <w:t>;</w:t>
      </w:r>
      <w:proofErr w:type="gramEnd"/>
    </w:p>
    <w:p w14:paraId="28BEA08D" w14:textId="2A9F8358" w:rsidR="00F442F5" w:rsidRDefault="008B17C8" w:rsidP="00FB5EF4">
      <w:pPr>
        <w:numPr>
          <w:ilvl w:val="0"/>
          <w:numId w:val="2"/>
        </w:numPr>
        <w:spacing w:before="100" w:beforeAutospacing="1" w:after="100" w:afterAutospacing="1"/>
        <w:rPr>
          <w:sz w:val="24"/>
          <w:szCs w:val="24"/>
        </w:rPr>
      </w:pPr>
      <w:r>
        <w:rPr>
          <w:sz w:val="24"/>
          <w:szCs w:val="24"/>
        </w:rPr>
        <w:t>P</w:t>
      </w:r>
      <w:r w:rsidRPr="008B17C8">
        <w:rPr>
          <w:sz w:val="24"/>
          <w:szCs w:val="24"/>
        </w:rPr>
        <w:t>reservation of this locality as open space, as close to the natural state as can be managed</w:t>
      </w:r>
      <w:r w:rsidR="00F442F5" w:rsidRPr="007C3637">
        <w:rPr>
          <w:sz w:val="24"/>
          <w:szCs w:val="24"/>
        </w:rPr>
        <w:t>.</w:t>
      </w:r>
    </w:p>
    <w:p w14:paraId="447E84B6" w14:textId="0E94BAED" w:rsidR="003D12ED" w:rsidRPr="007C3637" w:rsidRDefault="003D12ED" w:rsidP="003D12ED">
      <w:pPr>
        <w:spacing w:before="100" w:beforeAutospacing="1" w:after="100" w:afterAutospacing="1"/>
        <w:rPr>
          <w:sz w:val="24"/>
          <w:szCs w:val="24"/>
        </w:rPr>
      </w:pPr>
      <w:r>
        <w:rPr>
          <w:noProof/>
        </w:rPr>
        <w:drawing>
          <wp:inline distT="0" distB="0" distL="0" distR="0" wp14:anchorId="1294D6BB" wp14:editId="2C063C74">
            <wp:extent cx="5731510" cy="40824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82415"/>
                    </a:xfrm>
                    <a:prstGeom prst="rect">
                      <a:avLst/>
                    </a:prstGeom>
                    <a:noFill/>
                    <a:ln>
                      <a:noFill/>
                    </a:ln>
                  </pic:spPr>
                </pic:pic>
              </a:graphicData>
            </a:graphic>
          </wp:inline>
        </w:drawing>
      </w:r>
    </w:p>
    <w:p w14:paraId="1A473411" w14:textId="77777777" w:rsidR="00ED711F" w:rsidRPr="007C3637" w:rsidRDefault="00ED711F" w:rsidP="00FB5EF4">
      <w:pPr>
        <w:spacing w:before="100" w:beforeAutospacing="1" w:after="100" w:afterAutospacing="1"/>
        <w:rPr>
          <w:sz w:val="24"/>
          <w:szCs w:val="24"/>
        </w:rPr>
      </w:pPr>
      <w:r w:rsidRPr="007C3637">
        <w:rPr>
          <w:sz w:val="24"/>
          <w:szCs w:val="24"/>
        </w:rPr>
        <w:t xml:space="preserve">Figure 1 – Proposed Heritage Boundary </w:t>
      </w:r>
    </w:p>
    <w:p w14:paraId="38A52DEB" w14:textId="77777777" w:rsidR="004C6382" w:rsidRPr="007C3637" w:rsidRDefault="00BD69E5" w:rsidP="00FB5EF4">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b/>
          <w:sz w:val="24"/>
          <w:szCs w:val="24"/>
        </w:rPr>
        <w:t>Your Comments</w:t>
      </w:r>
      <w:r w:rsidR="008B5805" w:rsidRPr="007C3637">
        <w:rPr>
          <w:b/>
          <w:sz w:val="24"/>
          <w:szCs w:val="24"/>
        </w:rPr>
        <w:t xml:space="preserve"> on the proposed boundary and features that</w:t>
      </w:r>
      <w:r w:rsidR="004C6382" w:rsidRPr="007C3637">
        <w:rPr>
          <w:b/>
          <w:sz w:val="24"/>
          <w:szCs w:val="24"/>
        </w:rPr>
        <w:t xml:space="preserve"> describe the significant attributes of the place</w:t>
      </w:r>
      <w:r w:rsidRPr="007C3637">
        <w:rPr>
          <w:b/>
          <w:sz w:val="24"/>
          <w:szCs w:val="24"/>
        </w:rPr>
        <w:t>:</w:t>
      </w:r>
    </w:p>
    <w:sdt>
      <w:sdtPr>
        <w:rPr>
          <w:sz w:val="24"/>
          <w:szCs w:val="24"/>
        </w:rPr>
        <w:id w:val="234508085"/>
        <w:lock w:val="sdtLocked"/>
        <w:placeholder>
          <w:docPart w:val="921FA5525548418A91C0BF671D70812B"/>
        </w:placeholder>
        <w:showingPlcHdr/>
      </w:sdtPr>
      <w:sdtEndPr/>
      <w:sdtContent>
        <w:p w14:paraId="33DF5DA0" w14:textId="77777777" w:rsidR="006C78E4" w:rsidRPr="007C3637" w:rsidRDefault="00196F39" w:rsidP="00FB5EF4">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rStyle w:val="PlaceholderText"/>
              <w:sz w:val="24"/>
              <w:szCs w:val="24"/>
            </w:rPr>
            <w:t>Click here to enter text.</w:t>
          </w:r>
        </w:p>
      </w:sdtContent>
    </w:sdt>
    <w:p w14:paraId="1B178105" w14:textId="77777777" w:rsidR="00F442F5" w:rsidRDefault="00BD69E5" w:rsidP="00FB5EF4">
      <w:pPr>
        <w:pStyle w:val="Heading2"/>
        <w:spacing w:before="100" w:beforeAutospacing="1" w:after="100" w:afterAutospacing="1"/>
      </w:pPr>
      <w:r w:rsidRPr="008B5805">
        <w:rPr>
          <w:sz w:val="20"/>
          <w:szCs w:val="20"/>
        </w:rPr>
        <w:br w:type="page"/>
      </w:r>
      <w:r w:rsidR="00CA555D">
        <w:lastRenderedPageBreak/>
        <w:t xml:space="preserve">Section 2 - </w:t>
      </w:r>
      <w:r w:rsidR="00860226" w:rsidRPr="00935B4D">
        <w:t>ACT Heritage Council considerations - significance</w:t>
      </w:r>
    </w:p>
    <w:p w14:paraId="6FBD51A3" w14:textId="77777777" w:rsidR="00352F98" w:rsidRPr="007C3637" w:rsidRDefault="00F442F5" w:rsidP="00436F1E">
      <w:pPr>
        <w:spacing w:after="100" w:afterAutospacing="1"/>
        <w:rPr>
          <w:rFonts w:asciiTheme="minorHAnsi" w:hAnsiTheme="minorHAnsi"/>
          <w:sz w:val="24"/>
          <w:szCs w:val="24"/>
        </w:rPr>
      </w:pPr>
      <w:r w:rsidRPr="007C3637">
        <w:rPr>
          <w:rFonts w:asciiTheme="minorHAnsi" w:hAnsiTheme="minorHAnsi"/>
          <w:sz w:val="24"/>
          <w:szCs w:val="24"/>
        </w:rPr>
        <w:t xml:space="preserve">A place or object has heritage significance if it meets </w:t>
      </w:r>
      <w:r w:rsidR="003B0B2C" w:rsidRPr="007C3637">
        <w:rPr>
          <w:rFonts w:asciiTheme="minorHAnsi" w:hAnsiTheme="minorHAnsi"/>
          <w:sz w:val="24"/>
          <w:szCs w:val="24"/>
        </w:rPr>
        <w:t xml:space="preserve">with </w:t>
      </w:r>
      <w:r w:rsidRPr="007C3637">
        <w:rPr>
          <w:rFonts w:asciiTheme="minorHAnsi" w:hAnsiTheme="minorHAnsi"/>
          <w:b/>
          <w:sz w:val="24"/>
          <w:szCs w:val="24"/>
          <w:u w:val="single"/>
        </w:rPr>
        <w:t>one</w:t>
      </w:r>
      <w:r w:rsidRPr="007C3637">
        <w:rPr>
          <w:rFonts w:asciiTheme="minorHAnsi" w:hAnsiTheme="minorHAnsi"/>
          <w:sz w:val="24"/>
          <w:szCs w:val="24"/>
        </w:rPr>
        <w:t xml:space="preserve"> or more of the eight heritage significance criteria as defined under section 10 of the </w:t>
      </w:r>
      <w:hyperlink r:id="rId12" w:history="1">
        <w:r w:rsidRPr="007C3637">
          <w:rPr>
            <w:rStyle w:val="Hyperlink"/>
            <w:rFonts w:asciiTheme="minorHAnsi" w:hAnsiTheme="minorHAnsi"/>
            <w:i/>
            <w:sz w:val="24"/>
            <w:szCs w:val="24"/>
          </w:rPr>
          <w:t>Heritage Act 2004</w:t>
        </w:r>
      </w:hyperlink>
      <w:r w:rsidRPr="007C3637">
        <w:rPr>
          <w:rFonts w:asciiTheme="minorHAnsi" w:hAnsiTheme="minorHAnsi"/>
          <w:sz w:val="24"/>
          <w:szCs w:val="24"/>
        </w:rPr>
        <w:t xml:space="preserve">. </w:t>
      </w:r>
    </w:p>
    <w:p w14:paraId="4CF1DC97" w14:textId="77777777" w:rsidR="00F442F5" w:rsidRPr="007C3637" w:rsidRDefault="00F442F5" w:rsidP="00436F1E">
      <w:pPr>
        <w:spacing w:after="100" w:afterAutospacing="1"/>
        <w:rPr>
          <w:rFonts w:asciiTheme="minorHAnsi" w:hAnsiTheme="minorHAnsi"/>
          <w:sz w:val="24"/>
          <w:szCs w:val="24"/>
        </w:rPr>
      </w:pPr>
      <w:r w:rsidRPr="007C3637">
        <w:rPr>
          <w:rFonts w:asciiTheme="minorHAnsi" w:hAnsiTheme="minorHAnsi"/>
          <w:sz w:val="24"/>
          <w:szCs w:val="24"/>
        </w:rPr>
        <w:t>The heritage significance criteria</w:t>
      </w:r>
      <w:r w:rsidR="00352F98" w:rsidRPr="007C3637">
        <w:rPr>
          <w:rFonts w:asciiTheme="minorHAnsi" w:hAnsiTheme="minorHAnsi"/>
          <w:sz w:val="24"/>
          <w:szCs w:val="24"/>
        </w:rPr>
        <w:t xml:space="preserve"> are </w:t>
      </w:r>
      <w:r w:rsidRPr="007C3637">
        <w:rPr>
          <w:rFonts w:asciiTheme="minorHAnsi" w:hAnsiTheme="minorHAnsi"/>
          <w:sz w:val="24"/>
          <w:szCs w:val="24"/>
        </w:rPr>
        <w:t xml:space="preserve">labelled (a) to (h), and </w:t>
      </w:r>
      <w:r w:rsidR="00860226" w:rsidRPr="007C3637">
        <w:rPr>
          <w:rFonts w:asciiTheme="minorHAnsi" w:hAnsiTheme="minorHAnsi"/>
          <w:sz w:val="24"/>
          <w:szCs w:val="24"/>
        </w:rPr>
        <w:t>your</w:t>
      </w:r>
      <w:r w:rsidRPr="007C3637">
        <w:rPr>
          <w:rFonts w:asciiTheme="minorHAnsi" w:hAnsiTheme="minorHAnsi"/>
          <w:sz w:val="24"/>
          <w:szCs w:val="24"/>
        </w:rPr>
        <w:t xml:space="preserve"> </w:t>
      </w:r>
      <w:r w:rsidR="00352F98" w:rsidRPr="007C3637">
        <w:rPr>
          <w:rFonts w:asciiTheme="minorHAnsi" w:hAnsiTheme="minorHAnsi"/>
          <w:sz w:val="24"/>
          <w:szCs w:val="24"/>
        </w:rPr>
        <w:t>comments</w:t>
      </w:r>
      <w:r w:rsidR="00860226" w:rsidRPr="007C3637">
        <w:rPr>
          <w:rFonts w:asciiTheme="minorHAnsi" w:hAnsiTheme="minorHAnsi"/>
          <w:sz w:val="24"/>
          <w:szCs w:val="24"/>
        </w:rPr>
        <w:t xml:space="preserve"> are most useful</w:t>
      </w:r>
      <w:r w:rsidR="00352F98" w:rsidRPr="007C3637">
        <w:rPr>
          <w:rFonts w:asciiTheme="minorHAnsi" w:hAnsiTheme="minorHAnsi"/>
          <w:sz w:val="24"/>
          <w:szCs w:val="24"/>
        </w:rPr>
        <w:t xml:space="preserve"> when addressed </w:t>
      </w:r>
      <w:r w:rsidRPr="007C3637">
        <w:rPr>
          <w:rFonts w:asciiTheme="minorHAnsi" w:hAnsiTheme="minorHAnsi"/>
          <w:sz w:val="24"/>
          <w:szCs w:val="24"/>
        </w:rPr>
        <w:t>against each</w:t>
      </w:r>
      <w:r w:rsidR="005D76C0" w:rsidRPr="007C3637">
        <w:rPr>
          <w:rFonts w:asciiTheme="minorHAnsi" w:hAnsiTheme="minorHAnsi"/>
          <w:sz w:val="24"/>
          <w:szCs w:val="24"/>
        </w:rPr>
        <w:t xml:space="preserve"> </w:t>
      </w:r>
      <w:r w:rsidR="00352F98" w:rsidRPr="007C3637">
        <w:rPr>
          <w:rFonts w:asciiTheme="minorHAnsi" w:hAnsiTheme="minorHAnsi"/>
          <w:sz w:val="24"/>
          <w:szCs w:val="24"/>
        </w:rPr>
        <w:t>of the</w:t>
      </w:r>
      <w:r w:rsidR="005D76C0" w:rsidRPr="007C3637">
        <w:rPr>
          <w:rFonts w:asciiTheme="minorHAnsi" w:hAnsiTheme="minorHAnsi"/>
          <w:sz w:val="24"/>
          <w:szCs w:val="24"/>
        </w:rPr>
        <w:t>se</w:t>
      </w:r>
      <w:r w:rsidR="00352F98" w:rsidRPr="007C3637">
        <w:rPr>
          <w:rFonts w:asciiTheme="minorHAnsi" w:hAnsiTheme="minorHAnsi"/>
          <w:sz w:val="24"/>
          <w:szCs w:val="24"/>
        </w:rPr>
        <w:t xml:space="preserve"> criteria</w:t>
      </w:r>
      <w:r w:rsidR="005D76C0" w:rsidRPr="007C3637">
        <w:rPr>
          <w:rFonts w:asciiTheme="minorHAnsi" w:hAnsiTheme="minorHAnsi"/>
          <w:sz w:val="24"/>
          <w:szCs w:val="24"/>
        </w:rPr>
        <w:t>, or you could focus on the ones relevant to your argument</w:t>
      </w:r>
      <w:r w:rsidR="00352F98" w:rsidRPr="007C3637">
        <w:rPr>
          <w:rFonts w:asciiTheme="minorHAnsi" w:hAnsiTheme="minorHAnsi"/>
          <w:sz w:val="24"/>
          <w:szCs w:val="24"/>
        </w:rPr>
        <w:t xml:space="preserve">. </w:t>
      </w:r>
      <w:r w:rsidR="003B0B2C" w:rsidRPr="007C3637">
        <w:rPr>
          <w:rFonts w:asciiTheme="minorHAnsi" w:hAnsiTheme="minorHAnsi"/>
          <w:sz w:val="24"/>
          <w:szCs w:val="24"/>
        </w:rPr>
        <w:t>However, y</w:t>
      </w:r>
      <w:r w:rsidR="00352F98" w:rsidRPr="007C3637">
        <w:rPr>
          <w:rFonts w:asciiTheme="minorHAnsi" w:hAnsiTheme="minorHAnsi"/>
          <w:sz w:val="24"/>
          <w:szCs w:val="24"/>
        </w:rPr>
        <w:t xml:space="preserve">ou may </w:t>
      </w:r>
      <w:r w:rsidR="003B0B2C" w:rsidRPr="007C3637">
        <w:rPr>
          <w:rFonts w:asciiTheme="minorHAnsi" w:hAnsiTheme="minorHAnsi"/>
          <w:sz w:val="24"/>
          <w:szCs w:val="24"/>
        </w:rPr>
        <w:t xml:space="preserve">choose to only </w:t>
      </w:r>
      <w:r w:rsidR="00352F98" w:rsidRPr="007C3637">
        <w:rPr>
          <w:rFonts w:asciiTheme="minorHAnsi" w:hAnsiTheme="minorHAnsi"/>
          <w:sz w:val="24"/>
          <w:szCs w:val="24"/>
        </w:rPr>
        <w:t>leave a general comment by skipping to the General Comments section.</w:t>
      </w:r>
    </w:p>
    <w:p w14:paraId="75A868CA" w14:textId="77777777" w:rsidR="005D76C0" w:rsidRPr="007C3637" w:rsidRDefault="005D76C0" w:rsidP="00436F1E">
      <w:pPr>
        <w:spacing w:after="100" w:afterAutospacing="1"/>
        <w:rPr>
          <w:rFonts w:asciiTheme="minorHAnsi" w:hAnsiTheme="minorHAnsi"/>
          <w:sz w:val="24"/>
          <w:szCs w:val="24"/>
        </w:rPr>
      </w:pPr>
      <w:r w:rsidRPr="007C3637">
        <w:rPr>
          <w:rFonts w:asciiTheme="minorHAnsi" w:hAnsiTheme="minorHAnsi"/>
          <w:sz w:val="24"/>
          <w:szCs w:val="24"/>
        </w:rPr>
        <w:t xml:space="preserve">The ACT Heritage Council has determined that </w:t>
      </w:r>
      <w:sdt>
        <w:sdtPr>
          <w:rPr>
            <w:rFonts w:asciiTheme="minorHAnsi" w:hAnsiTheme="minorHAnsi"/>
            <w:sz w:val="24"/>
            <w:szCs w:val="24"/>
          </w:rPr>
          <w:alias w:val="Subject"/>
          <w:tag w:val=""/>
          <w:id w:val="544955341"/>
          <w:placeholder>
            <w:docPart w:val="E670C9B8B3E948498F1C200EA82B39E6"/>
          </w:placeholder>
          <w:dataBinding w:prefixMappings="xmlns:ns0='http://purl.org/dc/elements/1.1/' xmlns:ns1='http://schemas.openxmlformats.org/package/2006/metadata/core-properties' " w:xpath="/ns1:coreProperties[1]/ns0:subject[1]" w:storeItemID="{6C3C8BC8-F283-45AE-878A-BAB7291924A1}"/>
          <w:text/>
        </w:sdtPr>
        <w:sdtEndPr/>
        <w:sdtContent>
          <w:r w:rsidR="00D065A2">
            <w:rPr>
              <w:rFonts w:asciiTheme="minorHAnsi" w:hAnsiTheme="minorHAnsi"/>
              <w:sz w:val="24"/>
              <w:szCs w:val="24"/>
            </w:rPr>
            <w:t>Ginninderra Creek Corroboree Ground Cultural Gathering Place</w:t>
          </w:r>
        </w:sdtContent>
      </w:sdt>
      <w:r w:rsidRPr="007C3637">
        <w:rPr>
          <w:rFonts w:asciiTheme="minorHAnsi" w:hAnsiTheme="minorHAnsi"/>
          <w:sz w:val="24"/>
          <w:szCs w:val="24"/>
        </w:rPr>
        <w:t xml:space="preserve"> is likely to have heritage significance under criteria </w:t>
      </w:r>
      <w:r w:rsidR="00D10BA7" w:rsidRPr="007C3637">
        <w:rPr>
          <w:rFonts w:asciiTheme="minorHAnsi" w:hAnsiTheme="minorHAnsi"/>
          <w:sz w:val="24"/>
          <w:szCs w:val="24"/>
        </w:rPr>
        <w:t>(</w:t>
      </w:r>
      <w:r w:rsidR="008B17C8">
        <w:rPr>
          <w:rFonts w:asciiTheme="minorHAnsi" w:hAnsiTheme="minorHAnsi"/>
          <w:sz w:val="24"/>
          <w:szCs w:val="24"/>
        </w:rPr>
        <w:t>a, c, g</w:t>
      </w:r>
      <w:r w:rsidRPr="007C3637">
        <w:rPr>
          <w:rFonts w:asciiTheme="minorHAnsi" w:hAnsiTheme="minorHAnsi"/>
          <w:sz w:val="24"/>
          <w:szCs w:val="24"/>
        </w:rPr>
        <w:t>)</w:t>
      </w:r>
      <w:r w:rsidR="00165A09" w:rsidRPr="007C3637">
        <w:rPr>
          <w:rFonts w:asciiTheme="minorHAnsi" w:hAnsiTheme="minorHAnsi"/>
          <w:sz w:val="24"/>
          <w:szCs w:val="24"/>
        </w:rPr>
        <w:t xml:space="preserve"> only</w:t>
      </w:r>
      <w:r w:rsidRPr="007C3637">
        <w:rPr>
          <w:rFonts w:asciiTheme="minorHAnsi" w:hAnsiTheme="minorHAnsi"/>
          <w:sz w:val="24"/>
          <w:szCs w:val="24"/>
        </w:rPr>
        <w:t>.  The criteria that are not met can also be commented on.</w:t>
      </w:r>
    </w:p>
    <w:p w14:paraId="58C908B7" w14:textId="77777777" w:rsidR="00CA555D" w:rsidRPr="007C3637" w:rsidRDefault="00F442F5" w:rsidP="00436F1E">
      <w:pPr>
        <w:spacing w:after="100" w:afterAutospacing="1"/>
        <w:rPr>
          <w:rFonts w:asciiTheme="minorHAnsi" w:hAnsiTheme="minorHAnsi"/>
          <w:sz w:val="24"/>
          <w:szCs w:val="24"/>
        </w:rPr>
      </w:pPr>
      <w:r w:rsidRPr="007C3637">
        <w:rPr>
          <w:rFonts w:asciiTheme="minorHAnsi" w:hAnsiTheme="minorHAnsi"/>
          <w:sz w:val="24"/>
          <w:szCs w:val="24"/>
        </w:rPr>
        <w:t xml:space="preserve">While the Council will independently assess and research any claims you make against the criteria, it may be helpful to refer to the </w:t>
      </w:r>
      <w:hyperlink r:id="rId13" w:history="1">
        <w:r w:rsidRPr="007C3637">
          <w:rPr>
            <w:rStyle w:val="Hyperlink"/>
            <w:rFonts w:asciiTheme="minorHAnsi" w:hAnsiTheme="minorHAnsi"/>
            <w:sz w:val="24"/>
            <w:szCs w:val="24"/>
          </w:rPr>
          <w:t>Heritage Assessment Policy</w:t>
        </w:r>
      </w:hyperlink>
      <w:r w:rsidRPr="007C3637">
        <w:rPr>
          <w:rFonts w:asciiTheme="minorHAnsi" w:hAnsiTheme="minorHAnsi"/>
          <w:sz w:val="24"/>
          <w:szCs w:val="24"/>
        </w:rPr>
        <w:t xml:space="preserve"> as a guide to providing the strongest argument with appropriate evidence.</w:t>
      </w:r>
    </w:p>
    <w:p w14:paraId="33602DB9" w14:textId="77777777" w:rsidR="00F442F5" w:rsidRPr="008B17C8" w:rsidRDefault="00CA555D" w:rsidP="00436F1E">
      <w:pPr>
        <w:spacing w:after="100" w:afterAutospacing="1" w:line="276" w:lineRule="auto"/>
        <w:outlineLvl w:val="0"/>
        <w:rPr>
          <w:rFonts w:asciiTheme="minorHAnsi" w:hAnsiTheme="minorHAnsi" w:cstheme="minorHAnsi"/>
          <w:b/>
          <w:sz w:val="24"/>
          <w:szCs w:val="24"/>
        </w:rPr>
      </w:pPr>
      <w:r w:rsidRPr="008B17C8">
        <w:rPr>
          <w:rFonts w:asciiTheme="minorHAnsi" w:hAnsiTheme="minorHAnsi" w:cstheme="minorHAnsi"/>
          <w:sz w:val="24"/>
          <w:szCs w:val="24"/>
        </w:rPr>
        <w:t xml:space="preserve"> </w:t>
      </w:r>
      <w:r w:rsidR="00F442F5" w:rsidRPr="008B17C8">
        <w:rPr>
          <w:rFonts w:asciiTheme="minorHAnsi" w:hAnsiTheme="minorHAnsi" w:cstheme="minorHAnsi"/>
          <w:sz w:val="24"/>
          <w:szCs w:val="24"/>
        </w:rPr>
        <w:t>(a)</w:t>
      </w:r>
      <w:r w:rsidR="00F442F5" w:rsidRPr="008B17C8">
        <w:rPr>
          <w:rFonts w:asciiTheme="minorHAnsi" w:hAnsiTheme="minorHAnsi" w:cstheme="minorHAnsi"/>
          <w:sz w:val="24"/>
          <w:szCs w:val="24"/>
        </w:rPr>
        <w:tab/>
      </w:r>
      <w:r w:rsidR="00F442F5" w:rsidRPr="008B17C8">
        <w:rPr>
          <w:rFonts w:asciiTheme="minorHAnsi" w:hAnsiTheme="minorHAnsi" w:cstheme="minorHAnsi"/>
          <w:b/>
          <w:sz w:val="24"/>
          <w:szCs w:val="24"/>
        </w:rPr>
        <w:t xml:space="preserve">importance to the course or pattern of the ACT’s cultural or natural </w:t>
      </w:r>
      <w:proofErr w:type="gramStart"/>
      <w:r w:rsidR="00F442F5" w:rsidRPr="008B17C8">
        <w:rPr>
          <w:rFonts w:asciiTheme="minorHAnsi" w:hAnsiTheme="minorHAnsi" w:cstheme="minorHAnsi"/>
          <w:b/>
          <w:sz w:val="24"/>
          <w:szCs w:val="24"/>
        </w:rPr>
        <w:t>history;</w:t>
      </w:r>
      <w:proofErr w:type="gramEnd"/>
    </w:p>
    <w:p w14:paraId="0BC6D280" w14:textId="77777777" w:rsidR="008B17C8" w:rsidRPr="008B17C8" w:rsidRDefault="008B17C8" w:rsidP="008B17C8">
      <w:pPr>
        <w:pStyle w:val="CriteriaBodyText"/>
        <w:widowControl w:val="0"/>
        <w:rPr>
          <w:rFonts w:asciiTheme="minorHAnsi" w:hAnsiTheme="minorHAnsi" w:cstheme="minorHAnsi"/>
          <w:szCs w:val="20"/>
        </w:rPr>
      </w:pPr>
      <w:r w:rsidRPr="008B17C8">
        <w:rPr>
          <w:rFonts w:asciiTheme="minorHAnsi" w:hAnsiTheme="minorHAnsi" w:cstheme="minorHAnsi"/>
          <w:szCs w:val="20"/>
        </w:rPr>
        <w:t>The Council has assessed Ginninderra Creek Corroboree Ground Cultural Gathering Place against criterion (a) and is satisfied that the place is likely to meet this criterion.</w:t>
      </w:r>
    </w:p>
    <w:p w14:paraId="65862621" w14:textId="77777777" w:rsidR="008B17C8" w:rsidRPr="008B17C8" w:rsidRDefault="008B17C8" w:rsidP="008B17C8">
      <w:pPr>
        <w:pStyle w:val="CriteriaBodyText"/>
        <w:widowControl w:val="0"/>
        <w:rPr>
          <w:rFonts w:asciiTheme="minorHAnsi" w:hAnsiTheme="minorHAnsi" w:cstheme="minorHAnsi"/>
          <w:szCs w:val="20"/>
        </w:rPr>
      </w:pPr>
      <w:r w:rsidRPr="008B17C8">
        <w:rPr>
          <w:rFonts w:asciiTheme="minorHAnsi" w:hAnsiTheme="minorHAnsi" w:cstheme="minorHAnsi"/>
          <w:szCs w:val="20"/>
        </w:rPr>
        <w:t xml:space="preserve">This place bears a strong association in the collective memory of Aboriginal people with corroborees, an important aspect of ceremony embedded within the Aboriginal culture practised in the ACT. The importance of the place also relates to the fact that it is a node embedded within a broader associative cultural landscape. This represents cultural interpretations associated with the movements of Aboriginal people along pathways and </w:t>
      </w:r>
      <w:proofErr w:type="spellStart"/>
      <w:r w:rsidRPr="008B17C8">
        <w:rPr>
          <w:rFonts w:asciiTheme="minorHAnsi" w:hAnsiTheme="minorHAnsi" w:cstheme="minorHAnsi"/>
          <w:szCs w:val="20"/>
        </w:rPr>
        <w:t>songlines</w:t>
      </w:r>
      <w:proofErr w:type="spellEnd"/>
      <w:r w:rsidRPr="008B17C8">
        <w:rPr>
          <w:rFonts w:asciiTheme="minorHAnsi" w:hAnsiTheme="minorHAnsi" w:cstheme="minorHAnsi"/>
          <w:szCs w:val="20"/>
        </w:rPr>
        <w:t xml:space="preserve"> and the associated cultural interpretation of landscape features.</w:t>
      </w:r>
    </w:p>
    <w:p w14:paraId="6671B194" w14:textId="77777777" w:rsidR="00F442F5" w:rsidRPr="007C3637" w:rsidRDefault="008B5805" w:rsidP="00436F1E">
      <w:pPr>
        <w:pBdr>
          <w:top w:val="single" w:sz="4" w:space="1" w:color="auto"/>
          <w:left w:val="single" w:sz="4" w:space="4" w:color="auto"/>
          <w:bottom w:val="single" w:sz="4" w:space="1" w:color="auto"/>
          <w:right w:val="single" w:sz="4" w:space="4" w:color="auto"/>
        </w:pBdr>
        <w:spacing w:after="100" w:afterAutospacing="1"/>
        <w:rPr>
          <w:rFonts w:asciiTheme="minorHAnsi" w:hAnsiTheme="minorHAnsi"/>
          <w:b/>
          <w:sz w:val="24"/>
          <w:szCs w:val="24"/>
        </w:rPr>
      </w:pPr>
      <w:r w:rsidRPr="007C3637">
        <w:rPr>
          <w:rFonts w:asciiTheme="minorHAnsi" w:hAnsiTheme="minorHAnsi"/>
          <w:b/>
          <w:sz w:val="24"/>
          <w:szCs w:val="24"/>
        </w:rPr>
        <w:t>Your Comments on criterion (a):</w:t>
      </w:r>
    </w:p>
    <w:sdt>
      <w:sdtPr>
        <w:rPr>
          <w:rFonts w:asciiTheme="minorHAnsi" w:hAnsiTheme="minorHAnsi"/>
          <w:sz w:val="24"/>
          <w:szCs w:val="24"/>
        </w:rPr>
        <w:id w:val="234508091"/>
        <w:placeholder>
          <w:docPart w:val="FB0218B6CA474817BCDFBFED34C84210"/>
        </w:placeholder>
        <w:showingPlcHdr/>
      </w:sdtPr>
      <w:sdtEndPr/>
      <w:sdtContent>
        <w:p w14:paraId="32B662B1" w14:textId="77777777" w:rsidR="00D10BA7"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19F4F7AB" w14:textId="77777777" w:rsidR="00D10BA7" w:rsidRPr="007C3637" w:rsidRDefault="00D10BA7" w:rsidP="00436F1E">
      <w:pPr>
        <w:spacing w:after="100" w:afterAutospacing="1" w:line="276" w:lineRule="auto"/>
        <w:rPr>
          <w:rFonts w:asciiTheme="minorHAnsi" w:hAnsiTheme="minorHAnsi"/>
          <w:sz w:val="24"/>
          <w:szCs w:val="24"/>
        </w:rPr>
      </w:pPr>
      <w:r w:rsidRPr="007C3637">
        <w:rPr>
          <w:rFonts w:asciiTheme="minorHAnsi" w:hAnsiTheme="minorHAnsi"/>
          <w:sz w:val="24"/>
          <w:szCs w:val="24"/>
        </w:rPr>
        <w:br w:type="page"/>
      </w:r>
    </w:p>
    <w:p w14:paraId="65CE2D04" w14:textId="77777777" w:rsidR="00F442F5" w:rsidRPr="007C3637" w:rsidRDefault="00F442F5" w:rsidP="00436F1E">
      <w:pPr>
        <w:spacing w:after="100" w:afterAutospacing="1" w:line="276" w:lineRule="auto"/>
        <w:outlineLvl w:val="0"/>
        <w:rPr>
          <w:rFonts w:asciiTheme="minorHAnsi" w:hAnsiTheme="minorHAnsi"/>
          <w:sz w:val="24"/>
          <w:szCs w:val="24"/>
        </w:rPr>
      </w:pPr>
      <w:r w:rsidRPr="007C3637">
        <w:rPr>
          <w:rFonts w:asciiTheme="minorHAnsi" w:hAnsiTheme="minorHAnsi"/>
          <w:sz w:val="24"/>
          <w:szCs w:val="24"/>
        </w:rPr>
        <w:lastRenderedPageBreak/>
        <w:t xml:space="preserve"> (b)</w:t>
      </w:r>
      <w:r w:rsidRPr="007C3637">
        <w:rPr>
          <w:rFonts w:asciiTheme="minorHAnsi" w:hAnsiTheme="minorHAnsi"/>
          <w:sz w:val="24"/>
          <w:szCs w:val="24"/>
        </w:rPr>
        <w:tab/>
      </w:r>
      <w:r w:rsidRPr="007C3637">
        <w:rPr>
          <w:rFonts w:asciiTheme="minorHAnsi" w:hAnsiTheme="minorHAnsi"/>
          <w:b/>
          <w:sz w:val="24"/>
          <w:szCs w:val="24"/>
        </w:rPr>
        <w:t xml:space="preserve">has uncommon, rare or endangered aspects of the ACT’s cultural or natural </w:t>
      </w:r>
      <w:proofErr w:type="gramStart"/>
      <w:r w:rsidRPr="007C3637">
        <w:rPr>
          <w:rFonts w:asciiTheme="minorHAnsi" w:hAnsiTheme="minorHAnsi"/>
          <w:b/>
          <w:sz w:val="24"/>
          <w:szCs w:val="24"/>
        </w:rPr>
        <w:t>history;</w:t>
      </w:r>
      <w:proofErr w:type="gramEnd"/>
    </w:p>
    <w:p w14:paraId="31A1E0C0" w14:textId="77777777" w:rsidR="00CB228F" w:rsidRPr="00CB228F" w:rsidRDefault="00CB228F" w:rsidP="00CB228F">
      <w:pPr>
        <w:pStyle w:val="CriteriaBodyText"/>
        <w:widowControl w:val="0"/>
        <w:rPr>
          <w:rFonts w:asciiTheme="minorHAnsi" w:hAnsiTheme="minorHAnsi" w:cstheme="minorHAnsi"/>
          <w:szCs w:val="20"/>
          <w:highlight w:val="yellow"/>
        </w:rPr>
      </w:pPr>
      <w:r w:rsidRPr="00CB228F">
        <w:rPr>
          <w:rFonts w:asciiTheme="minorHAnsi" w:hAnsiTheme="minorHAnsi" w:cstheme="minorHAnsi"/>
          <w:szCs w:val="20"/>
        </w:rPr>
        <w:t>The Council has assessed Ginninderra Creek Corroboree Ground Cultural Gathering Place against criterion (b) and is not satisfied that the place is likely to meet this criterion.</w:t>
      </w:r>
    </w:p>
    <w:p w14:paraId="2A37E79D" w14:textId="77777777" w:rsidR="00CB228F" w:rsidRPr="00CB228F" w:rsidRDefault="00CB228F" w:rsidP="00CB228F">
      <w:pPr>
        <w:pStyle w:val="CriteriaBodyText"/>
        <w:widowControl w:val="0"/>
        <w:rPr>
          <w:rFonts w:asciiTheme="minorHAnsi" w:hAnsiTheme="minorHAnsi" w:cstheme="minorHAnsi"/>
          <w:szCs w:val="20"/>
        </w:rPr>
      </w:pPr>
      <w:r w:rsidRPr="00CB228F">
        <w:rPr>
          <w:rFonts w:asciiTheme="minorHAnsi" w:hAnsiTheme="minorHAnsi" w:cstheme="minorHAnsi"/>
          <w:szCs w:val="20"/>
        </w:rPr>
        <w:t>Although this place represents a rare aspect of the ACT’s cultural history that is no longer practised, this association is not evident in the physical fabric of the place.</w:t>
      </w:r>
    </w:p>
    <w:p w14:paraId="3DBD3EE9"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(b):</w:t>
      </w:r>
    </w:p>
    <w:sdt>
      <w:sdtPr>
        <w:rPr>
          <w:rFonts w:asciiTheme="minorHAnsi" w:hAnsiTheme="minorHAnsi"/>
          <w:sz w:val="24"/>
          <w:szCs w:val="24"/>
        </w:rPr>
        <w:id w:val="234508092"/>
        <w:placeholder>
          <w:docPart w:val="86E783C9B8BD435C8127AF5FDC85035B"/>
        </w:placeholder>
        <w:showingPlcHdr/>
      </w:sdtPr>
      <w:sdtEndPr/>
      <w:sdtContent>
        <w:p w14:paraId="2023586C" w14:textId="77777777"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0703F0AB" w14:textId="77777777"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14:paraId="3D3483E6" w14:textId="77777777"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(c)</w:t>
      </w:r>
      <w:r w:rsidRPr="007C3637">
        <w:rPr>
          <w:rFonts w:asciiTheme="minorHAnsi" w:hAnsiTheme="minorHAnsi"/>
          <w:sz w:val="24"/>
          <w:szCs w:val="24"/>
        </w:rPr>
        <w:tab/>
      </w:r>
      <w:r w:rsidRPr="007C3637">
        <w:rPr>
          <w:rFonts w:asciiTheme="minorHAnsi" w:hAnsiTheme="minorHAnsi"/>
          <w:b/>
          <w:sz w:val="24"/>
          <w:szCs w:val="24"/>
        </w:rPr>
        <w:t xml:space="preserve">potential to yield important information that will contribute to an understanding of the ACT’s cultural or natural </w:t>
      </w:r>
      <w:proofErr w:type="gramStart"/>
      <w:r w:rsidRPr="007C3637">
        <w:rPr>
          <w:rFonts w:asciiTheme="minorHAnsi" w:hAnsiTheme="minorHAnsi"/>
          <w:b/>
          <w:sz w:val="24"/>
          <w:szCs w:val="24"/>
        </w:rPr>
        <w:t>history;</w:t>
      </w:r>
      <w:proofErr w:type="gramEnd"/>
    </w:p>
    <w:p w14:paraId="22B4D5BD" w14:textId="77777777" w:rsidR="00CB228F" w:rsidRPr="00CB228F" w:rsidRDefault="00CB228F" w:rsidP="00CB228F">
      <w:pPr>
        <w:pStyle w:val="CriteriaBodyText"/>
        <w:widowControl w:val="0"/>
        <w:rPr>
          <w:rFonts w:asciiTheme="minorHAnsi" w:hAnsiTheme="minorHAnsi" w:cstheme="minorHAnsi"/>
          <w:szCs w:val="20"/>
          <w:highlight w:val="yellow"/>
        </w:rPr>
      </w:pPr>
      <w:r w:rsidRPr="00CB228F">
        <w:rPr>
          <w:rFonts w:asciiTheme="minorHAnsi" w:hAnsiTheme="minorHAnsi" w:cstheme="minorHAnsi"/>
          <w:szCs w:val="20"/>
        </w:rPr>
        <w:t>The Council has assessed Ginninderra Creek Corroboree Ground Cultural Gathering Place against criterion (c) and is satisfied that the place is likely to meet this criterion.</w:t>
      </w:r>
    </w:p>
    <w:p w14:paraId="0E787C92" w14:textId="77777777" w:rsidR="00CB228F" w:rsidRPr="00CB228F" w:rsidRDefault="00CB228F" w:rsidP="00CB228F">
      <w:pPr>
        <w:pStyle w:val="CriteriaBodyText"/>
        <w:widowControl w:val="0"/>
        <w:rPr>
          <w:rFonts w:asciiTheme="minorHAnsi" w:hAnsiTheme="minorHAnsi" w:cstheme="minorHAnsi"/>
          <w:szCs w:val="20"/>
        </w:rPr>
      </w:pPr>
      <w:r w:rsidRPr="00CB228F">
        <w:rPr>
          <w:rFonts w:asciiTheme="minorHAnsi" w:hAnsiTheme="minorHAnsi" w:cstheme="minorHAnsi"/>
          <w:szCs w:val="20"/>
        </w:rPr>
        <w:t xml:space="preserve">Due to its location next to the Ginninderra Creek, the fact that archaeological sites that have yielded important information are located nearby, and as a known hub of cultural activity, this place has a high potential to yield information regarding the cultural history of Aboriginal people in the ACT. The place is located immediately adjacent to the archaeological site MW5. The excavation of MW5 revealed one of the highest density sites excavated to date in the ACT and some rarely observed artefact attributes. MW5 also had clearly defined cultural activity areas thus demonstrating that locations along the Ginninderra Creek potentially retain some archaeological integrity. It has also been noted that, in general, locations near the Ginninderra Creek are more likely to possess higher densities of artefacts and be the focus of cultural activities. </w:t>
      </w:r>
    </w:p>
    <w:p w14:paraId="3F4F9666"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(c):</w:t>
      </w:r>
    </w:p>
    <w:sdt>
      <w:sdtPr>
        <w:rPr>
          <w:rFonts w:asciiTheme="minorHAnsi" w:hAnsiTheme="minorHAnsi"/>
          <w:sz w:val="24"/>
          <w:szCs w:val="24"/>
        </w:rPr>
        <w:id w:val="234508093"/>
        <w:placeholder>
          <w:docPart w:val="A6EEAAA22A1C4F748B08892672653615"/>
        </w:placeholder>
        <w:showingPlcHdr/>
      </w:sdtPr>
      <w:sdtEndPr/>
      <w:sdtContent>
        <w:p w14:paraId="6B49AB15" w14:textId="77777777"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04353147" w14:textId="77777777" w:rsidR="00BD69E5" w:rsidRPr="007C3637" w:rsidRDefault="00BD69E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Fonts w:asciiTheme="minorHAnsi" w:hAnsiTheme="minorHAnsi"/>
          <w:sz w:val="24"/>
          <w:szCs w:val="24"/>
        </w:rPr>
        <w:br w:type="page"/>
      </w:r>
    </w:p>
    <w:p w14:paraId="07B032F5" w14:textId="77777777" w:rsidR="00F442F5" w:rsidRPr="007C3637" w:rsidRDefault="00F442F5" w:rsidP="00436F1E">
      <w:pPr>
        <w:spacing w:after="100" w:afterAutospacing="1" w:line="276" w:lineRule="auto"/>
        <w:ind w:left="714" w:hanging="684"/>
        <w:outlineLvl w:val="0"/>
        <w:rPr>
          <w:rFonts w:asciiTheme="minorHAnsi" w:hAnsiTheme="minorHAnsi"/>
          <w:sz w:val="24"/>
          <w:szCs w:val="24"/>
        </w:rPr>
      </w:pPr>
      <w:r w:rsidRPr="007C3637">
        <w:rPr>
          <w:rFonts w:asciiTheme="minorHAnsi" w:hAnsiTheme="minorHAnsi"/>
          <w:sz w:val="24"/>
          <w:szCs w:val="24"/>
        </w:rPr>
        <w:lastRenderedPageBreak/>
        <w:t>(d)</w:t>
      </w:r>
      <w:r w:rsidRPr="007C3637">
        <w:rPr>
          <w:rFonts w:asciiTheme="minorHAnsi" w:hAnsiTheme="minorHAnsi"/>
          <w:sz w:val="24"/>
          <w:szCs w:val="24"/>
        </w:rPr>
        <w:tab/>
      </w:r>
      <w:r w:rsidRPr="007C3637">
        <w:rPr>
          <w:rFonts w:asciiTheme="minorHAnsi" w:hAnsiTheme="minorHAnsi"/>
          <w:b/>
          <w:sz w:val="24"/>
          <w:szCs w:val="24"/>
        </w:rPr>
        <w:t xml:space="preserve">importance in demonstrating the principal characteristics of a class of cultural or natural places or </w:t>
      </w:r>
      <w:proofErr w:type="gramStart"/>
      <w:r w:rsidRPr="007C3637">
        <w:rPr>
          <w:rFonts w:asciiTheme="minorHAnsi" w:hAnsiTheme="minorHAnsi"/>
          <w:b/>
          <w:sz w:val="24"/>
          <w:szCs w:val="24"/>
        </w:rPr>
        <w:t>objects;</w:t>
      </w:r>
      <w:proofErr w:type="gramEnd"/>
    </w:p>
    <w:p w14:paraId="0D9FA365" w14:textId="77777777" w:rsidR="003F5AF3" w:rsidRPr="00270152" w:rsidRDefault="003F5AF3" w:rsidP="003F5AF3">
      <w:pPr>
        <w:pStyle w:val="CriteriaBodyText"/>
        <w:widowControl w:val="0"/>
        <w:rPr>
          <w:rFonts w:ascii="Calibri" w:hAnsi="Calibri" w:cs="Calibri"/>
          <w:szCs w:val="20"/>
          <w:highlight w:val="yellow"/>
        </w:rPr>
      </w:pPr>
      <w:r w:rsidRPr="00270152">
        <w:rPr>
          <w:rFonts w:ascii="Calibri" w:hAnsi="Calibri" w:cs="Calibri"/>
          <w:szCs w:val="20"/>
        </w:rPr>
        <w:t>The Council has assessed Ginninderra Creek Corroboree Ground Cultural Gathering Place against criterion (d) and is not satisfied that the place is likely to meet this criterion.</w:t>
      </w:r>
    </w:p>
    <w:p w14:paraId="404C0A9F" w14:textId="77777777" w:rsidR="003F5AF3" w:rsidRPr="00270152" w:rsidRDefault="003F5AF3" w:rsidP="003F5AF3">
      <w:pPr>
        <w:pStyle w:val="CriteriaBodyText"/>
        <w:widowControl w:val="0"/>
        <w:rPr>
          <w:rFonts w:ascii="Calibri" w:hAnsi="Calibri" w:cs="Calibri"/>
          <w:b/>
          <w:szCs w:val="20"/>
        </w:rPr>
      </w:pPr>
      <w:r w:rsidRPr="00270152">
        <w:rPr>
          <w:rFonts w:ascii="Calibri" w:hAnsi="Calibri" w:cs="Calibri"/>
          <w:szCs w:val="20"/>
        </w:rPr>
        <w:t>Although this place could be considered representative of a relatively rare class of Aboriginal culture ‘corroboree grounds,’ this characteristic is not evident in the physical fabric of the place.</w:t>
      </w:r>
    </w:p>
    <w:p w14:paraId="404040B1"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(d):</w:t>
      </w:r>
    </w:p>
    <w:sdt>
      <w:sdtPr>
        <w:rPr>
          <w:rFonts w:asciiTheme="minorHAnsi" w:hAnsiTheme="minorHAnsi"/>
          <w:sz w:val="24"/>
          <w:szCs w:val="24"/>
        </w:rPr>
        <w:id w:val="234508094"/>
        <w:placeholder>
          <w:docPart w:val="B950616D70A240F181A4BF4E282A14F6"/>
        </w:placeholder>
        <w:showingPlcHdr/>
      </w:sdtPr>
      <w:sdtEndPr/>
      <w:sdtContent>
        <w:p w14:paraId="7BFE925A" w14:textId="77777777"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70416E8B" w14:textId="77777777"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14:paraId="193AC169" w14:textId="77777777"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(e)</w:t>
      </w:r>
      <w:r w:rsidRPr="007C3637">
        <w:rPr>
          <w:rFonts w:asciiTheme="minorHAnsi" w:hAnsiTheme="minorHAnsi"/>
          <w:sz w:val="24"/>
          <w:szCs w:val="24"/>
        </w:rPr>
        <w:tab/>
      </w:r>
      <w:r w:rsidRPr="007C3637">
        <w:rPr>
          <w:rFonts w:asciiTheme="minorHAnsi" w:hAnsiTheme="minorHAnsi"/>
          <w:b/>
          <w:sz w:val="24"/>
          <w:szCs w:val="24"/>
        </w:rPr>
        <w:t xml:space="preserve">importance in exhibiting particular aesthetic characteristics valued by the ACT community or a cultural group in the </w:t>
      </w:r>
      <w:proofErr w:type="gramStart"/>
      <w:r w:rsidRPr="007C3637">
        <w:rPr>
          <w:rFonts w:asciiTheme="minorHAnsi" w:hAnsiTheme="minorHAnsi"/>
          <w:b/>
          <w:sz w:val="24"/>
          <w:szCs w:val="24"/>
        </w:rPr>
        <w:t>ACT;</w:t>
      </w:r>
      <w:proofErr w:type="gramEnd"/>
    </w:p>
    <w:p w14:paraId="7E1A96CF" w14:textId="77777777" w:rsidR="00270152" w:rsidRPr="00270152" w:rsidRDefault="00270152" w:rsidP="00270152">
      <w:pPr>
        <w:pStyle w:val="CriteriaBodyText"/>
        <w:widowControl w:val="0"/>
        <w:rPr>
          <w:rFonts w:asciiTheme="minorHAnsi" w:hAnsiTheme="minorHAnsi" w:cstheme="minorHAnsi"/>
          <w:szCs w:val="20"/>
          <w:highlight w:val="yellow"/>
        </w:rPr>
      </w:pPr>
      <w:r w:rsidRPr="00270152">
        <w:rPr>
          <w:rFonts w:asciiTheme="minorHAnsi" w:hAnsiTheme="minorHAnsi" w:cstheme="minorHAnsi"/>
          <w:szCs w:val="20"/>
        </w:rPr>
        <w:t>The Council has assessed Ginninderra Creek Corroboree Ground Cultural Gathering Place against criterion (e) and is not satisfied that the place is likely to meet this criterion.</w:t>
      </w:r>
    </w:p>
    <w:p w14:paraId="5D186FD8" w14:textId="77777777" w:rsidR="00270152" w:rsidRPr="00270152" w:rsidRDefault="00270152" w:rsidP="00270152">
      <w:pPr>
        <w:pStyle w:val="CriteriaBodyText"/>
        <w:widowControl w:val="0"/>
        <w:rPr>
          <w:rFonts w:asciiTheme="minorHAnsi" w:hAnsiTheme="minorHAnsi" w:cstheme="minorHAnsi"/>
          <w:szCs w:val="20"/>
        </w:rPr>
      </w:pPr>
      <w:r w:rsidRPr="00270152">
        <w:rPr>
          <w:rFonts w:asciiTheme="minorHAnsi" w:hAnsiTheme="minorHAnsi" w:cstheme="minorHAnsi"/>
          <w:szCs w:val="20"/>
        </w:rPr>
        <w:t>There are no known aesthetic characteristics associated with the significance of this place.</w:t>
      </w:r>
    </w:p>
    <w:p w14:paraId="0D8799FF"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(e):</w:t>
      </w:r>
    </w:p>
    <w:sdt>
      <w:sdtPr>
        <w:rPr>
          <w:rFonts w:asciiTheme="minorHAnsi" w:hAnsiTheme="minorHAnsi"/>
          <w:sz w:val="24"/>
          <w:szCs w:val="24"/>
        </w:rPr>
        <w:id w:val="234508095"/>
        <w:placeholder>
          <w:docPart w:val="BBC8618C12B94D90A0B5EDC13D223786"/>
        </w:placeholder>
        <w:showingPlcHdr/>
      </w:sdtPr>
      <w:sdtEndPr/>
      <w:sdtContent>
        <w:p w14:paraId="262B8E06" w14:textId="77777777"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6FF45378" w14:textId="77777777"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14:paraId="0B3313E4" w14:textId="77777777"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(f)</w:t>
      </w:r>
      <w:r w:rsidRPr="007C3637">
        <w:rPr>
          <w:rFonts w:asciiTheme="minorHAnsi" w:hAnsiTheme="minorHAnsi"/>
          <w:sz w:val="24"/>
          <w:szCs w:val="24"/>
        </w:rPr>
        <w:tab/>
      </w:r>
      <w:r w:rsidRPr="007C3637">
        <w:rPr>
          <w:rFonts w:asciiTheme="minorHAnsi" w:hAnsiTheme="minorHAnsi"/>
          <w:b/>
          <w:sz w:val="24"/>
          <w:szCs w:val="24"/>
        </w:rPr>
        <w:t xml:space="preserve">importance in demonstrating a high degree of creative or technical achievement for a particular </w:t>
      </w:r>
      <w:proofErr w:type="gramStart"/>
      <w:r w:rsidRPr="007C3637">
        <w:rPr>
          <w:rFonts w:asciiTheme="minorHAnsi" w:hAnsiTheme="minorHAnsi"/>
          <w:b/>
          <w:sz w:val="24"/>
          <w:szCs w:val="24"/>
        </w:rPr>
        <w:t>period;</w:t>
      </w:r>
      <w:proofErr w:type="gramEnd"/>
    </w:p>
    <w:p w14:paraId="418EB784" w14:textId="77777777" w:rsidR="00270152" w:rsidRPr="00270152" w:rsidRDefault="00270152" w:rsidP="00270152">
      <w:pPr>
        <w:pStyle w:val="CriteriaBodyText"/>
        <w:widowControl w:val="0"/>
        <w:rPr>
          <w:rFonts w:asciiTheme="minorHAnsi" w:hAnsiTheme="minorHAnsi" w:cstheme="minorHAnsi"/>
          <w:highlight w:val="yellow"/>
        </w:rPr>
      </w:pPr>
      <w:r w:rsidRPr="00270152">
        <w:rPr>
          <w:rFonts w:asciiTheme="minorHAnsi" w:hAnsiTheme="minorHAnsi" w:cstheme="minorHAnsi"/>
        </w:rPr>
        <w:t>The Council has assessed Ginninderra Creek Corroboree Ground Cultural Gathering Place against criterion (f) and is not satisfied that the place is likely to meet this criterion.</w:t>
      </w:r>
    </w:p>
    <w:p w14:paraId="1B232ACE" w14:textId="77777777" w:rsidR="006C78E4" w:rsidRPr="00270152" w:rsidRDefault="00270152" w:rsidP="00270152">
      <w:pPr>
        <w:spacing w:after="100" w:afterAutospacing="1"/>
        <w:ind w:left="709"/>
        <w:rPr>
          <w:rFonts w:asciiTheme="minorHAnsi" w:hAnsiTheme="minorHAnsi" w:cstheme="minorHAnsi"/>
          <w:i/>
          <w:sz w:val="24"/>
          <w:szCs w:val="24"/>
        </w:rPr>
      </w:pPr>
      <w:r w:rsidRPr="00270152">
        <w:rPr>
          <w:rFonts w:asciiTheme="minorHAnsi" w:hAnsiTheme="minorHAnsi" w:cstheme="minorHAnsi"/>
          <w:sz w:val="24"/>
          <w:szCs w:val="24"/>
        </w:rPr>
        <w:t>To date there are no known physical features of this place that relate to a high degree of creative or technical achievement. However, there is potential for this to change. This place is a known hub of cultural activity located adjacent to site MW5 and it is known that some of the artefact attributes recorded in the analysis of artefacts from MW5 were rare in the ACT.</w:t>
      </w:r>
    </w:p>
    <w:p w14:paraId="2F2DF13C"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(f):</w:t>
      </w:r>
    </w:p>
    <w:sdt>
      <w:sdtPr>
        <w:rPr>
          <w:rFonts w:asciiTheme="minorHAnsi" w:hAnsiTheme="minorHAnsi"/>
          <w:sz w:val="24"/>
          <w:szCs w:val="24"/>
        </w:rPr>
        <w:id w:val="234508096"/>
        <w:placeholder>
          <w:docPart w:val="68EBF1FA080549E49F82B1B5A3E4A2CD"/>
        </w:placeholder>
        <w:showingPlcHdr/>
      </w:sdtPr>
      <w:sdtEndPr/>
      <w:sdtContent>
        <w:p w14:paraId="108C60D1" w14:textId="77777777"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746AF97B" w14:textId="77777777" w:rsidR="00F42A93" w:rsidRPr="007C3637" w:rsidRDefault="00F42A93">
      <w:pPr>
        <w:spacing w:after="200" w:line="276" w:lineRule="auto"/>
        <w:rPr>
          <w:rFonts w:asciiTheme="minorHAnsi" w:hAnsiTheme="minorHAnsi"/>
          <w:sz w:val="24"/>
          <w:szCs w:val="24"/>
        </w:rPr>
      </w:pPr>
      <w:r w:rsidRPr="007C3637">
        <w:rPr>
          <w:rFonts w:asciiTheme="minorHAnsi" w:hAnsiTheme="minorHAnsi"/>
          <w:sz w:val="24"/>
          <w:szCs w:val="24"/>
        </w:rPr>
        <w:br w:type="page"/>
      </w:r>
    </w:p>
    <w:p w14:paraId="46F1CF6E" w14:textId="77777777"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(g)</w:t>
      </w:r>
      <w:r w:rsidRPr="007C3637">
        <w:rPr>
          <w:rFonts w:asciiTheme="minorHAnsi" w:hAnsiTheme="minorHAnsi"/>
          <w:sz w:val="24"/>
          <w:szCs w:val="24"/>
        </w:rPr>
        <w:tab/>
      </w:r>
      <w:r w:rsidRPr="007C3637">
        <w:rPr>
          <w:rFonts w:asciiTheme="minorHAnsi" w:hAnsiTheme="minorHAnsi"/>
          <w:b/>
          <w:sz w:val="24"/>
          <w:szCs w:val="24"/>
        </w:rPr>
        <w:t xml:space="preserve">has a strong or special association with the ACT community, or a cultural group in the ACT for social, cultural or spiritual </w:t>
      </w:r>
      <w:proofErr w:type="gramStart"/>
      <w:r w:rsidRPr="007C3637">
        <w:rPr>
          <w:rFonts w:asciiTheme="minorHAnsi" w:hAnsiTheme="minorHAnsi"/>
          <w:b/>
          <w:sz w:val="24"/>
          <w:szCs w:val="24"/>
        </w:rPr>
        <w:t>reasons;</w:t>
      </w:r>
      <w:proofErr w:type="gramEnd"/>
    </w:p>
    <w:p w14:paraId="45AF9098" w14:textId="77777777" w:rsidR="00270152" w:rsidRPr="00270152" w:rsidRDefault="00270152" w:rsidP="00270152">
      <w:pPr>
        <w:pStyle w:val="CriteriaBodyText"/>
        <w:widowControl w:val="0"/>
        <w:rPr>
          <w:rFonts w:ascii="Calibri" w:hAnsi="Calibri" w:cs="Calibri"/>
          <w:szCs w:val="20"/>
          <w:highlight w:val="yellow"/>
        </w:rPr>
      </w:pPr>
      <w:r w:rsidRPr="00270152">
        <w:rPr>
          <w:rFonts w:ascii="Calibri" w:hAnsi="Calibri" w:cs="Calibri"/>
          <w:szCs w:val="20"/>
        </w:rPr>
        <w:t>The Council has assessed Ginninderra Creek Corroboree Ground Cultural Gathering Place against criterion (g) and is satisfied that the place is likely to meet this criterion.</w:t>
      </w:r>
    </w:p>
    <w:p w14:paraId="7B4AE4B1" w14:textId="77777777" w:rsidR="00270152" w:rsidRPr="00270152" w:rsidRDefault="00270152" w:rsidP="00270152">
      <w:pPr>
        <w:pStyle w:val="CriteriaBodyText"/>
        <w:widowControl w:val="0"/>
        <w:rPr>
          <w:rFonts w:ascii="Calibri" w:hAnsi="Calibri" w:cs="Calibri"/>
          <w:szCs w:val="20"/>
        </w:rPr>
      </w:pPr>
      <w:r w:rsidRPr="00270152">
        <w:rPr>
          <w:rFonts w:ascii="Calibri" w:hAnsi="Calibri" w:cs="Calibri"/>
          <w:szCs w:val="20"/>
        </w:rPr>
        <w:t>This place has a special association for the Aboriginal people as a place where corroborees were held. Because corroborees were special community events the memory of this place has endured in oral resources and collective conscious. Although corroborees are no longer held at this location, the place has a strong association for the Aboriginal community in the ACT with their cultural practises that were disrupted by colonisation thus contributing to their sense of cultural continuity and identity.</w:t>
      </w:r>
    </w:p>
    <w:p w14:paraId="03345377"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(g):</w:t>
      </w:r>
    </w:p>
    <w:sdt>
      <w:sdtPr>
        <w:rPr>
          <w:rFonts w:asciiTheme="minorHAnsi" w:hAnsiTheme="minorHAnsi"/>
          <w:sz w:val="24"/>
          <w:szCs w:val="24"/>
        </w:rPr>
        <w:id w:val="234508097"/>
        <w:placeholder>
          <w:docPart w:val="CD6DB3D819BD4B5FA389ABD7D0E0DE8F"/>
        </w:placeholder>
        <w:showingPlcHdr/>
      </w:sdtPr>
      <w:sdtEndPr/>
      <w:sdtContent>
        <w:p w14:paraId="0972A4C5" w14:textId="77777777" w:rsidR="0010323C"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0E27D750" w14:textId="77777777" w:rsidR="00436F1E" w:rsidRPr="007C3637" w:rsidRDefault="00436F1E" w:rsidP="00436F1E">
      <w:pPr>
        <w:spacing w:after="100" w:afterAutospacing="1" w:line="276" w:lineRule="auto"/>
        <w:rPr>
          <w:rFonts w:asciiTheme="minorHAnsi" w:hAnsiTheme="minorHAnsi"/>
          <w:sz w:val="24"/>
          <w:szCs w:val="24"/>
        </w:rPr>
      </w:pPr>
      <w:r w:rsidRPr="007C3637">
        <w:rPr>
          <w:rFonts w:asciiTheme="minorHAnsi" w:hAnsiTheme="minorHAnsi"/>
          <w:sz w:val="24"/>
          <w:szCs w:val="24"/>
        </w:rPr>
        <w:br w:type="page"/>
      </w:r>
    </w:p>
    <w:p w14:paraId="297BD5F2" w14:textId="77777777" w:rsidR="00F442F5" w:rsidRPr="007C3637" w:rsidRDefault="00F442F5" w:rsidP="00436F1E">
      <w:pPr>
        <w:spacing w:after="100" w:afterAutospacing="1" w:line="276" w:lineRule="auto"/>
        <w:ind w:left="709" w:hanging="709"/>
        <w:rPr>
          <w:rFonts w:asciiTheme="minorHAnsi" w:hAnsiTheme="minorHAnsi"/>
          <w:sz w:val="24"/>
          <w:szCs w:val="24"/>
        </w:rPr>
      </w:pPr>
      <w:r w:rsidRPr="007C3637">
        <w:rPr>
          <w:rFonts w:asciiTheme="minorHAnsi" w:hAnsiTheme="minorHAnsi"/>
          <w:sz w:val="24"/>
          <w:szCs w:val="24"/>
        </w:rPr>
        <w:lastRenderedPageBreak/>
        <w:t>(h)</w:t>
      </w:r>
      <w:r w:rsidRPr="007C3637">
        <w:rPr>
          <w:rFonts w:asciiTheme="minorHAnsi" w:hAnsiTheme="minorHAnsi"/>
          <w:sz w:val="24"/>
          <w:szCs w:val="24"/>
        </w:rPr>
        <w:tab/>
      </w:r>
      <w:r w:rsidRPr="007C3637">
        <w:rPr>
          <w:rFonts w:asciiTheme="minorHAnsi" w:hAnsiTheme="minorHAnsi"/>
          <w:b/>
          <w:sz w:val="24"/>
          <w:szCs w:val="24"/>
        </w:rPr>
        <w:t>has a special association with the life or work of a person, or people, important to the history of the ACT.</w:t>
      </w:r>
    </w:p>
    <w:p w14:paraId="0ECB70DB" w14:textId="77777777" w:rsidR="00270152" w:rsidRPr="00270152" w:rsidRDefault="00270152" w:rsidP="00270152">
      <w:pPr>
        <w:pStyle w:val="CriteriaBodyText"/>
        <w:widowControl w:val="0"/>
        <w:rPr>
          <w:rFonts w:asciiTheme="minorHAnsi" w:hAnsiTheme="minorHAnsi" w:cstheme="minorHAnsi"/>
          <w:highlight w:val="yellow"/>
        </w:rPr>
      </w:pPr>
      <w:r w:rsidRPr="00270152">
        <w:rPr>
          <w:rFonts w:asciiTheme="minorHAnsi" w:hAnsiTheme="minorHAnsi" w:cstheme="minorHAnsi"/>
        </w:rPr>
        <w:t>The Council has assessed Ginninderra Creek Corroboree Ground Cultural Gathering Place against criterion (h) and is not satisfied that the place is likely to meet this criterion.</w:t>
      </w:r>
    </w:p>
    <w:p w14:paraId="2DB54BC7" w14:textId="77777777" w:rsidR="006C78E4" w:rsidRPr="00270152" w:rsidRDefault="00270152" w:rsidP="00270152">
      <w:pPr>
        <w:spacing w:after="100" w:afterAutospacing="1"/>
        <w:ind w:left="709"/>
        <w:rPr>
          <w:rFonts w:asciiTheme="minorHAnsi" w:hAnsiTheme="minorHAnsi" w:cstheme="minorHAnsi"/>
          <w:i/>
          <w:sz w:val="24"/>
          <w:szCs w:val="24"/>
        </w:rPr>
      </w:pPr>
      <w:r w:rsidRPr="00270152">
        <w:rPr>
          <w:rFonts w:asciiTheme="minorHAnsi" w:hAnsiTheme="minorHAnsi" w:cstheme="minorHAnsi"/>
          <w:sz w:val="24"/>
          <w:szCs w:val="24"/>
        </w:rPr>
        <w:t>To date there are no known associations between this place and specific achievements of an Aboriginal person or people.</w:t>
      </w:r>
    </w:p>
    <w:p w14:paraId="1F28D4B1" w14:textId="77777777" w:rsidR="0010323C" w:rsidRPr="007C3637" w:rsidRDefault="008B5805"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b/>
          <w:sz w:val="24"/>
          <w:szCs w:val="24"/>
        </w:rPr>
      </w:pPr>
      <w:r w:rsidRPr="007C3637">
        <w:rPr>
          <w:rFonts w:asciiTheme="minorHAnsi" w:hAnsiTheme="minorHAnsi"/>
          <w:b/>
          <w:sz w:val="24"/>
          <w:szCs w:val="24"/>
        </w:rPr>
        <w:t>Your Comments on criterion (h):</w:t>
      </w:r>
    </w:p>
    <w:sdt>
      <w:sdtPr>
        <w:rPr>
          <w:rFonts w:asciiTheme="minorHAnsi" w:hAnsiTheme="minorHAnsi"/>
          <w:sz w:val="24"/>
          <w:szCs w:val="24"/>
        </w:rPr>
        <w:id w:val="234508098"/>
        <w:placeholder>
          <w:docPart w:val="6802764AD08146B38CC8315CD8B2C3EF"/>
        </w:placeholder>
        <w:showingPlcHdr/>
      </w:sdtPr>
      <w:sdtEndPr/>
      <w:sdtContent>
        <w:p w14:paraId="7C745FC1" w14:textId="77777777" w:rsidR="00BD69E5" w:rsidRPr="007C3637" w:rsidRDefault="00ED711F" w:rsidP="00436F1E">
          <w:pPr>
            <w:pBdr>
              <w:top w:val="single" w:sz="4" w:space="1" w:color="auto"/>
              <w:left w:val="single" w:sz="4" w:space="4" w:color="auto"/>
              <w:bottom w:val="single" w:sz="4" w:space="1" w:color="auto"/>
              <w:right w:val="single" w:sz="4" w:space="4" w:color="auto"/>
            </w:pBdr>
            <w:spacing w:after="100" w:afterAutospacing="1" w:line="276" w:lineRule="auto"/>
            <w:rPr>
              <w:rFonts w:asciiTheme="minorHAnsi" w:hAnsiTheme="minorHAnsi"/>
              <w:sz w:val="24"/>
              <w:szCs w:val="24"/>
            </w:rPr>
          </w:pPr>
          <w:r w:rsidRPr="007C3637">
            <w:rPr>
              <w:rStyle w:val="PlaceholderText"/>
              <w:sz w:val="24"/>
              <w:szCs w:val="24"/>
            </w:rPr>
            <w:t>Click here to enter text.</w:t>
          </w:r>
        </w:p>
      </w:sdtContent>
    </w:sdt>
    <w:p w14:paraId="178A6251" w14:textId="77777777" w:rsidR="00F42A93" w:rsidRPr="007C3637" w:rsidRDefault="00F42A93">
      <w:pPr>
        <w:spacing w:after="200" w:line="276" w:lineRule="auto"/>
        <w:rPr>
          <w:rFonts w:asciiTheme="majorHAnsi" w:eastAsiaTheme="majorEastAsia" w:hAnsiTheme="majorHAnsi" w:cstheme="majorBidi"/>
          <w:b/>
          <w:bCs/>
          <w:color w:val="4F81BD" w:themeColor="accent1"/>
          <w:sz w:val="24"/>
          <w:szCs w:val="24"/>
        </w:rPr>
      </w:pPr>
      <w:r w:rsidRPr="007C3637">
        <w:rPr>
          <w:sz w:val="24"/>
          <w:szCs w:val="24"/>
        </w:rPr>
        <w:br w:type="page"/>
      </w:r>
    </w:p>
    <w:p w14:paraId="32EA8E93" w14:textId="77777777" w:rsidR="00CA555D" w:rsidRDefault="00CA555D" w:rsidP="00436F1E">
      <w:pPr>
        <w:pStyle w:val="Heading2"/>
        <w:spacing w:before="0" w:after="100" w:afterAutospacing="1"/>
      </w:pPr>
      <w:r>
        <w:lastRenderedPageBreak/>
        <w:t xml:space="preserve">Section 3 – </w:t>
      </w:r>
      <w:r w:rsidRPr="00CA555D">
        <w:rPr>
          <w:b w:val="0"/>
        </w:rPr>
        <w:t>General Comments</w:t>
      </w:r>
    </w:p>
    <w:p w14:paraId="6B6C6C60" w14:textId="77777777" w:rsidR="00E54DF1" w:rsidRPr="007C3637" w:rsidRDefault="00E54DF1" w:rsidP="00436F1E">
      <w:pPr>
        <w:pBdr>
          <w:top w:val="single" w:sz="4" w:space="1" w:color="auto"/>
          <w:left w:val="single" w:sz="4" w:space="4" w:color="auto"/>
          <w:bottom w:val="single" w:sz="4" w:space="1" w:color="auto"/>
          <w:right w:val="single" w:sz="4" w:space="4" w:color="auto"/>
        </w:pBdr>
        <w:spacing w:after="100" w:afterAutospacing="1" w:line="300" w:lineRule="atLeast"/>
        <w:rPr>
          <w:sz w:val="24"/>
          <w:szCs w:val="24"/>
        </w:rPr>
      </w:pPr>
      <w:r w:rsidRPr="007C3637">
        <w:rPr>
          <w:b/>
          <w:sz w:val="24"/>
          <w:szCs w:val="24"/>
        </w:rPr>
        <w:t xml:space="preserve">I support the </w:t>
      </w:r>
      <w:r w:rsidR="008B5805" w:rsidRPr="007C3637">
        <w:rPr>
          <w:b/>
          <w:sz w:val="24"/>
          <w:szCs w:val="24"/>
        </w:rPr>
        <w:t xml:space="preserve">proposed </w:t>
      </w:r>
      <w:r w:rsidRPr="007C3637">
        <w:rPr>
          <w:b/>
          <w:sz w:val="24"/>
          <w:szCs w:val="24"/>
        </w:rPr>
        <w:t xml:space="preserve">heritage </w:t>
      </w:r>
      <w:proofErr w:type="gramStart"/>
      <w:r w:rsidRPr="007C3637">
        <w:rPr>
          <w:b/>
          <w:sz w:val="24"/>
          <w:szCs w:val="24"/>
        </w:rPr>
        <w:t>registration?</w:t>
      </w:r>
      <w:proofErr w:type="gramEnd"/>
      <w:r w:rsidRPr="007C3637">
        <w:rPr>
          <w:sz w:val="24"/>
          <w:szCs w:val="24"/>
        </w:rPr>
        <w:t xml:space="preserve"> </w:t>
      </w:r>
      <w:r w:rsidR="00935B4D" w:rsidRPr="007C3637">
        <w:rPr>
          <w:sz w:val="24"/>
          <w:szCs w:val="24"/>
        </w:rPr>
        <w:t xml:space="preserve"> </w:t>
      </w:r>
      <w:sdt>
        <w:sdtPr>
          <w:rPr>
            <w:sz w:val="24"/>
            <w:szCs w:val="24"/>
          </w:rPr>
          <w:alias w:val="Support"/>
          <w:tag w:val="Support"/>
          <w:id w:val="234508099"/>
          <w:placeholder>
            <w:docPart w:val="62266890D02844EEA7EE2A68591CC3DE"/>
          </w:placeholder>
          <w:showingPlcHdr/>
          <w:dropDownList>
            <w:listItem w:value="Choose an item."/>
            <w:listItem w:displayText="Yes" w:value="Yes"/>
            <w:listItem w:displayText="No" w:value="No"/>
            <w:listItem w:displayText="Partial/conditional" w:value="Partial/conditional"/>
          </w:dropDownList>
        </w:sdtPr>
        <w:sdtEndPr/>
        <w:sdtContent>
          <w:r w:rsidR="00ED711F" w:rsidRPr="007C3637">
            <w:rPr>
              <w:rStyle w:val="PlaceholderText"/>
              <w:sz w:val="24"/>
              <w:szCs w:val="24"/>
            </w:rPr>
            <w:t>Choose an item.</w:t>
          </w:r>
        </w:sdtContent>
      </w:sdt>
    </w:p>
    <w:p w14:paraId="398689F3" w14:textId="77777777" w:rsidR="00F442F5" w:rsidRPr="007C3637" w:rsidRDefault="00CA555D" w:rsidP="00436F1E">
      <w:pPr>
        <w:pBdr>
          <w:top w:val="single" w:sz="4" w:space="1" w:color="auto"/>
          <w:left w:val="single" w:sz="4" w:space="4" w:color="auto"/>
          <w:bottom w:val="single" w:sz="4" w:space="1" w:color="auto"/>
          <w:right w:val="single" w:sz="4" w:space="4" w:color="auto"/>
        </w:pBdr>
        <w:spacing w:after="100" w:afterAutospacing="1" w:line="300" w:lineRule="atLeast"/>
        <w:rPr>
          <w:b/>
          <w:sz w:val="24"/>
          <w:szCs w:val="24"/>
        </w:rPr>
      </w:pPr>
      <w:r w:rsidRPr="007C3637">
        <w:rPr>
          <w:b/>
          <w:sz w:val="24"/>
          <w:szCs w:val="24"/>
        </w:rPr>
        <w:t xml:space="preserve">Please include any further </w:t>
      </w:r>
      <w:r w:rsidR="00F442F5" w:rsidRPr="007C3637">
        <w:rPr>
          <w:b/>
          <w:sz w:val="24"/>
          <w:szCs w:val="24"/>
        </w:rPr>
        <w:t xml:space="preserve">comments </w:t>
      </w:r>
      <w:r w:rsidRPr="007C3637">
        <w:rPr>
          <w:b/>
          <w:sz w:val="24"/>
          <w:szCs w:val="24"/>
        </w:rPr>
        <w:t xml:space="preserve">to </w:t>
      </w:r>
      <w:r w:rsidR="00935B4D" w:rsidRPr="007C3637">
        <w:rPr>
          <w:b/>
          <w:sz w:val="24"/>
          <w:szCs w:val="24"/>
        </w:rPr>
        <w:t>your submission:</w:t>
      </w:r>
    </w:p>
    <w:sdt>
      <w:sdtPr>
        <w:rPr>
          <w:sz w:val="24"/>
          <w:szCs w:val="24"/>
        </w:rPr>
        <w:id w:val="234508100"/>
        <w:placeholder>
          <w:docPart w:val="001ECCAE54EB424BABECD15F80853882"/>
        </w:placeholder>
        <w:showingPlcHdr/>
      </w:sdtPr>
      <w:sdtEndPr/>
      <w:sdtContent>
        <w:p w14:paraId="7966F87B" w14:textId="77777777" w:rsidR="00E54DF1" w:rsidRPr="007C3637" w:rsidRDefault="006917AC" w:rsidP="00436F1E">
          <w:pPr>
            <w:pBdr>
              <w:top w:val="single" w:sz="4" w:space="1" w:color="auto"/>
              <w:left w:val="single" w:sz="4" w:space="4" w:color="auto"/>
              <w:bottom w:val="single" w:sz="4" w:space="1" w:color="auto"/>
              <w:right w:val="single" w:sz="4" w:space="4" w:color="auto"/>
            </w:pBdr>
            <w:spacing w:after="100" w:afterAutospacing="1" w:line="300" w:lineRule="atLeast"/>
            <w:rPr>
              <w:sz w:val="24"/>
              <w:szCs w:val="24"/>
            </w:rPr>
          </w:pPr>
          <w:r w:rsidRPr="007C3637">
            <w:rPr>
              <w:rStyle w:val="PlaceholderText"/>
              <w:sz w:val="24"/>
              <w:szCs w:val="24"/>
            </w:rPr>
            <w:t>Click here to enter text.</w:t>
          </w:r>
        </w:p>
      </w:sdtContent>
    </w:sdt>
    <w:p w14:paraId="7E577247" w14:textId="77777777" w:rsidR="00F442F5" w:rsidRDefault="00CA555D" w:rsidP="00436F1E">
      <w:pPr>
        <w:pStyle w:val="Heading2"/>
        <w:spacing w:before="0" w:after="100" w:afterAutospacing="1"/>
      </w:pPr>
      <w:r>
        <w:t xml:space="preserve">Section 4 - </w:t>
      </w:r>
      <w:r w:rsidR="00F442F5" w:rsidRPr="00CA555D">
        <w:rPr>
          <w:b w:val="0"/>
        </w:rPr>
        <w:t>Demographics</w:t>
      </w:r>
    </w:p>
    <w:p w14:paraId="7BC807B3" w14:textId="77777777" w:rsidR="008B5805" w:rsidRPr="007C3637" w:rsidRDefault="003B0B2C" w:rsidP="00436F1E">
      <w:pPr>
        <w:spacing w:after="100" w:afterAutospacing="1"/>
        <w:rPr>
          <w:sz w:val="24"/>
          <w:szCs w:val="24"/>
        </w:rPr>
      </w:pPr>
      <w:r w:rsidRPr="007C3637">
        <w:rPr>
          <w:sz w:val="24"/>
          <w:szCs w:val="24"/>
        </w:rPr>
        <w:t>Your personal details are confidential and will not be publicly visible, but this is required for you to be kept informed and to be counted as an ‘interested person’</w:t>
      </w:r>
      <w:r w:rsidR="00E54DF1" w:rsidRPr="007C3637">
        <w:rPr>
          <w:sz w:val="24"/>
          <w:szCs w:val="24"/>
        </w:rPr>
        <w:t xml:space="preserve"> (refer to the Privacy Statement at the beginning of the document)</w:t>
      </w:r>
      <w:r w:rsidR="00CA555D" w:rsidRPr="007C3637">
        <w:rPr>
          <w:sz w:val="24"/>
          <w:szCs w:val="24"/>
        </w:rPr>
        <w:t>.</w:t>
      </w:r>
    </w:p>
    <w:p w14:paraId="43DC4C3F" w14:textId="77777777" w:rsidR="008B5805" w:rsidRPr="007C3637" w:rsidRDefault="008B5805" w:rsidP="00436F1E">
      <w:pPr>
        <w:spacing w:after="100" w:afterAutospacing="1"/>
        <w:rPr>
          <w:sz w:val="24"/>
          <w:szCs w:val="24"/>
        </w:rPr>
      </w:pPr>
      <w:r w:rsidRPr="007C3637">
        <w:rPr>
          <w:sz w:val="24"/>
          <w:szCs w:val="24"/>
        </w:rPr>
        <w:t xml:space="preserve">If you do not provide your identity or contact </w:t>
      </w:r>
      <w:proofErr w:type="gramStart"/>
      <w:r w:rsidRPr="007C3637">
        <w:rPr>
          <w:sz w:val="24"/>
          <w:szCs w:val="24"/>
        </w:rPr>
        <w:t>details</w:t>
      </w:r>
      <w:proofErr w:type="gramEnd"/>
      <w:r w:rsidRPr="007C3637">
        <w:rPr>
          <w:sz w:val="24"/>
          <w:szCs w:val="24"/>
        </w:rPr>
        <w:t xml:space="preserve"> then the ACT Heritage Council will be unable to give you notice of decisions as an interested person under the Act. Also, you may not be able to be identified as an interested person entitled to appeal rights under the Act.</w:t>
      </w:r>
    </w:p>
    <w:p w14:paraId="7565EE37" w14:textId="77777777" w:rsidR="00523373"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First Name:</w:t>
      </w:r>
      <w:r w:rsidR="006917AC" w:rsidRPr="007C3637">
        <w:rPr>
          <w:sz w:val="24"/>
          <w:szCs w:val="24"/>
        </w:rPr>
        <w:t xml:space="preserve">  </w:t>
      </w:r>
      <w:sdt>
        <w:sdtPr>
          <w:rPr>
            <w:sz w:val="24"/>
            <w:szCs w:val="24"/>
          </w:rPr>
          <w:id w:val="234508101"/>
          <w:placeholder>
            <w:docPart w:val="4317BDA03ADE4AF09B5977EB0C7E0CF9"/>
          </w:placeholder>
          <w:showingPlcHdr/>
          <w:text/>
        </w:sdtPr>
        <w:sdtEndPr>
          <w:rPr>
            <w:b/>
          </w:rPr>
        </w:sdtEndPr>
        <w:sdtContent>
          <w:r w:rsidR="006917AC" w:rsidRPr="007C3637">
            <w:rPr>
              <w:rStyle w:val="PlaceholderText"/>
              <w:sz w:val="24"/>
              <w:szCs w:val="24"/>
            </w:rPr>
            <w:t xml:space="preserve">Click here to </w:t>
          </w:r>
          <w:r w:rsidR="00C261CD" w:rsidRPr="007C3637">
            <w:rPr>
              <w:rStyle w:val="PlaceholderText"/>
              <w:sz w:val="24"/>
              <w:szCs w:val="24"/>
            </w:rPr>
            <w:t>enter given name</w:t>
          </w:r>
          <w:r w:rsidR="006917AC" w:rsidRPr="007C3637">
            <w:rPr>
              <w:rStyle w:val="PlaceholderText"/>
              <w:sz w:val="24"/>
              <w:szCs w:val="24"/>
            </w:rPr>
            <w:t>.</w:t>
          </w:r>
        </w:sdtContent>
      </w:sdt>
    </w:p>
    <w:p w14:paraId="6270B24F" w14:textId="77777777" w:rsidR="00523373"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Last Name:</w:t>
      </w:r>
      <w:r w:rsidR="006917AC" w:rsidRPr="007C3637">
        <w:rPr>
          <w:sz w:val="24"/>
          <w:szCs w:val="24"/>
        </w:rPr>
        <w:t xml:space="preserve">  </w:t>
      </w:r>
      <w:sdt>
        <w:sdtPr>
          <w:rPr>
            <w:sz w:val="24"/>
            <w:szCs w:val="24"/>
          </w:rPr>
          <w:id w:val="234508102"/>
          <w:placeholder>
            <w:docPart w:val="CE61078D0CAD41FAB0B5688134E4665B"/>
          </w:placeholder>
          <w:showingPlcHdr/>
          <w:text/>
        </w:sdtPr>
        <w:sdtEndPr/>
        <w:sdtContent>
          <w:r w:rsidR="006917AC" w:rsidRPr="007C3637">
            <w:rPr>
              <w:rStyle w:val="PlaceholderText"/>
              <w:sz w:val="24"/>
              <w:szCs w:val="24"/>
            </w:rPr>
            <w:t xml:space="preserve">Click here to </w:t>
          </w:r>
          <w:r w:rsidR="00C261CD" w:rsidRPr="007C3637">
            <w:rPr>
              <w:rStyle w:val="PlaceholderText"/>
              <w:sz w:val="24"/>
              <w:szCs w:val="24"/>
            </w:rPr>
            <w:t>enter surname</w:t>
          </w:r>
          <w:r w:rsidR="006917AC" w:rsidRPr="007C3637">
            <w:rPr>
              <w:rStyle w:val="PlaceholderText"/>
              <w:sz w:val="24"/>
              <w:szCs w:val="24"/>
            </w:rPr>
            <w:t>.</w:t>
          </w:r>
        </w:sdtContent>
      </w:sdt>
    </w:p>
    <w:p w14:paraId="18756422" w14:textId="77777777" w:rsidR="00C261CD"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b/>
          <w:sz w:val="24"/>
          <w:szCs w:val="24"/>
        </w:rPr>
        <w:t>Preferred contact</w:t>
      </w:r>
      <w:r w:rsidR="00935B4D" w:rsidRPr="007C3637">
        <w:rPr>
          <w:b/>
          <w:sz w:val="24"/>
          <w:szCs w:val="24"/>
        </w:rPr>
        <w:t xml:space="preserve"> details (phone, email, postal address)</w:t>
      </w:r>
      <w:r w:rsidRPr="007C3637">
        <w:rPr>
          <w:b/>
          <w:sz w:val="24"/>
          <w:szCs w:val="24"/>
        </w:rPr>
        <w:t>:</w:t>
      </w:r>
    </w:p>
    <w:sdt>
      <w:sdtPr>
        <w:rPr>
          <w:sz w:val="24"/>
          <w:szCs w:val="24"/>
        </w:rPr>
        <w:id w:val="243864316"/>
        <w:placeholder>
          <w:docPart w:val="71B49B9DF75B4D4AA5E80E1407F70CD1"/>
        </w:placeholder>
        <w:showingPlcHdr/>
      </w:sdtPr>
      <w:sdtEndPr/>
      <w:sdtContent>
        <w:p w14:paraId="6A8F2140" w14:textId="77777777" w:rsidR="00342B67" w:rsidRPr="007C3637" w:rsidRDefault="00342B67" w:rsidP="00983024">
          <w:pPr>
            <w:pBdr>
              <w:top w:val="single" w:sz="4" w:space="1" w:color="auto"/>
              <w:left w:val="single" w:sz="4" w:space="4" w:color="auto"/>
              <w:bottom w:val="single" w:sz="4" w:space="1" w:color="auto"/>
              <w:right w:val="single" w:sz="4" w:space="4" w:color="auto"/>
            </w:pBdr>
            <w:spacing w:after="0" w:line="276" w:lineRule="auto"/>
            <w:rPr>
              <w:sz w:val="24"/>
              <w:szCs w:val="24"/>
            </w:rPr>
          </w:pPr>
          <w:r w:rsidRPr="007C3637">
            <w:rPr>
              <w:rStyle w:val="PlaceholderText"/>
              <w:sz w:val="24"/>
              <w:szCs w:val="24"/>
            </w:rPr>
            <w:t>Click here to enter address.</w:t>
          </w:r>
        </w:p>
      </w:sdtContent>
    </w:sdt>
    <w:p w14:paraId="0FFB773C" w14:textId="77777777" w:rsidR="006917AC" w:rsidRPr="007C3637" w:rsidRDefault="00F442F5"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Age range</w:t>
      </w:r>
      <w:r w:rsidR="008B5805" w:rsidRPr="007C3637">
        <w:rPr>
          <w:b/>
          <w:sz w:val="24"/>
          <w:szCs w:val="24"/>
        </w:rPr>
        <w:t>:</w:t>
      </w:r>
      <w:r w:rsidRPr="007C3637">
        <w:rPr>
          <w:sz w:val="24"/>
          <w:szCs w:val="24"/>
        </w:rPr>
        <w:t xml:space="preserve"> </w:t>
      </w:r>
      <w:r w:rsidR="006917AC" w:rsidRPr="007C3637">
        <w:rPr>
          <w:sz w:val="24"/>
          <w:szCs w:val="24"/>
        </w:rPr>
        <w:t xml:space="preserve"> </w:t>
      </w:r>
      <w:sdt>
        <w:sdtPr>
          <w:rPr>
            <w:sz w:val="24"/>
            <w:szCs w:val="24"/>
          </w:rPr>
          <w:id w:val="234508104"/>
          <w:placeholder>
            <w:docPart w:val="672671131D34402EACE73098F86429CD"/>
          </w:placeholder>
          <w:showingPlcHdr/>
          <w:dropDownList>
            <w:listItem w:value="Choose an item."/>
            <w:listItem w:displayText="15 or under" w:value="15 or under"/>
            <w:listItem w:displayText="16-25" w:value="16-25"/>
            <w:listItem w:displayText="26-35" w:value="26-35"/>
            <w:listItem w:displayText="36-45" w:value="36-45"/>
            <w:listItem w:displayText="46-55" w:value="46-55"/>
            <w:listItem w:displayText="56-65" w:value="56-65"/>
            <w:listItem w:displayText="Over 66" w:value="Over 66"/>
          </w:dropDownList>
        </w:sdtPr>
        <w:sdtEndPr/>
        <w:sdtContent>
          <w:r w:rsidR="006917AC" w:rsidRPr="007C3637">
            <w:rPr>
              <w:rStyle w:val="PlaceholderText"/>
              <w:sz w:val="24"/>
              <w:szCs w:val="24"/>
            </w:rPr>
            <w:t>C</w:t>
          </w:r>
          <w:r w:rsidR="005931F3" w:rsidRPr="007C3637">
            <w:rPr>
              <w:rStyle w:val="PlaceholderText"/>
              <w:sz w:val="24"/>
              <w:szCs w:val="24"/>
            </w:rPr>
            <w:t>lick to c</w:t>
          </w:r>
          <w:r w:rsidR="006917AC" w:rsidRPr="007C3637">
            <w:rPr>
              <w:rStyle w:val="PlaceholderText"/>
              <w:sz w:val="24"/>
              <w:szCs w:val="24"/>
            </w:rPr>
            <w:t xml:space="preserve">hoose an </w:t>
          </w:r>
          <w:r w:rsidR="00C261CD" w:rsidRPr="007C3637">
            <w:rPr>
              <w:rStyle w:val="PlaceholderText"/>
              <w:sz w:val="24"/>
              <w:szCs w:val="24"/>
            </w:rPr>
            <w:t>age range</w:t>
          </w:r>
          <w:r w:rsidR="006917AC" w:rsidRPr="007C3637">
            <w:rPr>
              <w:rStyle w:val="PlaceholderText"/>
              <w:sz w:val="24"/>
              <w:szCs w:val="24"/>
            </w:rPr>
            <w:t>.</w:t>
          </w:r>
        </w:sdtContent>
      </w:sdt>
    </w:p>
    <w:p w14:paraId="3D19EA40" w14:textId="77777777" w:rsidR="00F442F5"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sz w:val="24"/>
          <w:szCs w:val="24"/>
        </w:rPr>
      </w:pPr>
      <w:r w:rsidRPr="007C3637">
        <w:rPr>
          <w:b/>
          <w:sz w:val="24"/>
          <w:szCs w:val="24"/>
        </w:rPr>
        <w:t>Relationship to the place:</w:t>
      </w:r>
      <w:r w:rsidR="008B5805" w:rsidRPr="007C3637">
        <w:rPr>
          <w:sz w:val="24"/>
          <w:szCs w:val="24"/>
        </w:rPr>
        <w:t xml:space="preserve"> </w:t>
      </w:r>
      <w:sdt>
        <w:sdtPr>
          <w:rPr>
            <w:sz w:val="24"/>
            <w:szCs w:val="24"/>
          </w:rPr>
          <w:id w:val="234508106"/>
          <w:placeholder>
            <w:docPart w:val="04AC2EABBDD14F1DA866EC23DA05A7CC"/>
          </w:placeholder>
          <w:showingPlcHdr/>
          <w:comboBox>
            <w:listItem w:value="Choose an item."/>
            <w:listItem w:displayText="Owner" w:value="Owner"/>
            <w:listItem w:displayText="Occupier" w:value="Occupier"/>
            <w:listItem w:displayText="Lessee/sublessee" w:value="Lessee/sub-lessee"/>
            <w:listItem w:displayText="Architect or designer of the place or object" w:value="Architect or designer of the place or object"/>
            <w:listItem w:displayText="Nominator" w:value="Nominator"/>
            <w:listItem w:displayText="Live nearby" w:value="Live nearby"/>
            <w:listItem w:displayText="Used to live there or nearby" w:value="Used to live there or nearby"/>
            <w:listItem w:displayText="Interest group" w:value="Interest group"/>
            <w:listItem w:displayText="Other - please specify" w:value="Other - please specify"/>
          </w:comboBox>
        </w:sdtPr>
        <w:sdtEndPr/>
        <w:sdtContent>
          <w:r w:rsidR="006917AC" w:rsidRPr="007C3637">
            <w:rPr>
              <w:rStyle w:val="PlaceholderText"/>
              <w:sz w:val="24"/>
              <w:szCs w:val="24"/>
            </w:rPr>
            <w:t>C</w:t>
          </w:r>
          <w:r w:rsidR="005931F3" w:rsidRPr="007C3637">
            <w:rPr>
              <w:rStyle w:val="PlaceholderText"/>
              <w:sz w:val="24"/>
              <w:szCs w:val="24"/>
            </w:rPr>
            <w:t>lick to c</w:t>
          </w:r>
          <w:r w:rsidR="006917AC" w:rsidRPr="007C3637">
            <w:rPr>
              <w:rStyle w:val="PlaceholderText"/>
              <w:sz w:val="24"/>
              <w:szCs w:val="24"/>
            </w:rPr>
            <w:t xml:space="preserve">hoose </w:t>
          </w:r>
          <w:r w:rsidR="005931F3" w:rsidRPr="007C3637">
            <w:rPr>
              <w:rStyle w:val="PlaceholderText"/>
              <w:sz w:val="24"/>
              <w:szCs w:val="24"/>
            </w:rPr>
            <w:t>a category</w:t>
          </w:r>
          <w:r w:rsidR="006917AC" w:rsidRPr="007C3637">
            <w:rPr>
              <w:rStyle w:val="PlaceholderText"/>
              <w:sz w:val="24"/>
              <w:szCs w:val="24"/>
            </w:rPr>
            <w:t>.</w:t>
          </w:r>
        </w:sdtContent>
      </w:sdt>
    </w:p>
    <w:p w14:paraId="263C6E98" w14:textId="77777777" w:rsidR="00F442F5" w:rsidRPr="007C3637" w:rsidRDefault="003B0B2C" w:rsidP="00523373">
      <w:pPr>
        <w:pBdr>
          <w:top w:val="single" w:sz="4" w:space="1" w:color="auto"/>
          <w:left w:val="single" w:sz="4" w:space="4" w:color="auto"/>
          <w:bottom w:val="single" w:sz="4" w:space="1" w:color="auto"/>
          <w:right w:val="single" w:sz="4" w:space="4" w:color="auto"/>
        </w:pBdr>
        <w:spacing w:before="100" w:beforeAutospacing="1" w:after="100" w:afterAutospacing="1" w:line="276" w:lineRule="auto"/>
        <w:rPr>
          <w:b/>
          <w:sz w:val="24"/>
          <w:szCs w:val="24"/>
        </w:rPr>
      </w:pPr>
      <w:r w:rsidRPr="007C3637">
        <w:rPr>
          <w:b/>
          <w:sz w:val="24"/>
          <w:szCs w:val="24"/>
        </w:rPr>
        <w:t>H</w:t>
      </w:r>
      <w:r w:rsidR="00F442F5" w:rsidRPr="007C3637">
        <w:rPr>
          <w:b/>
          <w:sz w:val="24"/>
          <w:szCs w:val="24"/>
        </w:rPr>
        <w:t xml:space="preserve">ave you </w:t>
      </w:r>
      <w:r w:rsidRPr="007C3637">
        <w:rPr>
          <w:b/>
          <w:sz w:val="24"/>
          <w:szCs w:val="24"/>
        </w:rPr>
        <w:t xml:space="preserve">ever </w:t>
      </w:r>
      <w:r w:rsidR="00F442F5" w:rsidRPr="007C3637">
        <w:rPr>
          <w:b/>
          <w:sz w:val="24"/>
          <w:szCs w:val="24"/>
        </w:rPr>
        <w:t>provided comments on other heritage registrations?</w:t>
      </w:r>
      <w:r w:rsidR="008B5805" w:rsidRPr="007C3637">
        <w:rPr>
          <w:sz w:val="24"/>
          <w:szCs w:val="24"/>
        </w:rPr>
        <w:t xml:space="preserve"> </w:t>
      </w:r>
      <w:sdt>
        <w:sdtPr>
          <w:rPr>
            <w:sz w:val="24"/>
            <w:szCs w:val="24"/>
          </w:rPr>
          <w:id w:val="234508108"/>
          <w:placeholder>
            <w:docPart w:val="D8507D42EC894C3187B0C435FF21B641"/>
          </w:placeholder>
          <w:showingPlcHdr/>
          <w:dropDownList>
            <w:listItem w:value="Choose an item."/>
            <w:listItem w:displayText="Yes - many times" w:value="Yes - many times"/>
            <w:listItem w:displayText="Yes - once or twice" w:value="Yes - once or twice"/>
            <w:listItem w:displayText="No - this is my first comment on a heritage registration" w:value="No - this is my first comment on a heritage registration"/>
          </w:dropDownList>
        </w:sdtPr>
        <w:sdtEndPr/>
        <w:sdtContent>
          <w:r w:rsidR="005931F3" w:rsidRPr="007C3637">
            <w:rPr>
              <w:rStyle w:val="PlaceholderText"/>
              <w:sz w:val="24"/>
              <w:szCs w:val="24"/>
            </w:rPr>
            <w:t>Click to select</w:t>
          </w:r>
          <w:r w:rsidR="006917AC" w:rsidRPr="007C3637">
            <w:rPr>
              <w:rStyle w:val="PlaceholderText"/>
              <w:sz w:val="24"/>
              <w:szCs w:val="24"/>
            </w:rPr>
            <w:t>.</w:t>
          </w:r>
        </w:sdtContent>
      </w:sdt>
      <w:r w:rsidR="00935B4D" w:rsidRPr="007C3637">
        <w:rPr>
          <w:sz w:val="24"/>
          <w:szCs w:val="24"/>
        </w:rPr>
        <w:br/>
      </w:r>
    </w:p>
    <w:p w14:paraId="776B92C9" w14:textId="77777777" w:rsidR="00A107AF" w:rsidRDefault="00A107AF" w:rsidP="00436F1E">
      <w:pPr>
        <w:pStyle w:val="Heading2"/>
        <w:spacing w:before="0" w:after="100" w:afterAutospacing="1"/>
      </w:pPr>
      <w:r>
        <w:t>What next?</w:t>
      </w:r>
    </w:p>
    <w:p w14:paraId="74EB137D" w14:textId="77777777" w:rsidR="00A107AF" w:rsidRPr="007C3637" w:rsidRDefault="00A107AF" w:rsidP="00436F1E">
      <w:pPr>
        <w:spacing w:after="100" w:afterAutospacing="1"/>
        <w:rPr>
          <w:sz w:val="24"/>
          <w:szCs w:val="24"/>
        </w:rPr>
      </w:pPr>
      <w:r w:rsidRPr="007C3637">
        <w:rPr>
          <w:sz w:val="24"/>
          <w:szCs w:val="24"/>
        </w:rPr>
        <w:t xml:space="preserve">After you are happy with your comments and have saved this form it can be emailed to </w:t>
      </w:r>
      <w:hyperlink r:id="rId14" w:history="1">
        <w:r w:rsidRPr="007C3637">
          <w:rPr>
            <w:rStyle w:val="Hyperlink"/>
            <w:sz w:val="24"/>
            <w:szCs w:val="24"/>
          </w:rPr>
          <w:t>heritage@act.gov.au</w:t>
        </w:r>
      </w:hyperlink>
      <w:r w:rsidRPr="007C3637">
        <w:rPr>
          <w:sz w:val="24"/>
          <w:szCs w:val="24"/>
        </w:rPr>
        <w:t xml:space="preserve"> or printed out and mailed to:</w:t>
      </w:r>
    </w:p>
    <w:p w14:paraId="7957A6F5" w14:textId="77777777" w:rsidR="00A107AF" w:rsidRPr="007C3637" w:rsidRDefault="00A107AF" w:rsidP="00436F1E">
      <w:pPr>
        <w:spacing w:after="0"/>
        <w:rPr>
          <w:sz w:val="24"/>
          <w:szCs w:val="24"/>
        </w:rPr>
      </w:pPr>
      <w:r w:rsidRPr="007C3637">
        <w:rPr>
          <w:sz w:val="24"/>
          <w:szCs w:val="24"/>
        </w:rPr>
        <w:t>The Secretary</w:t>
      </w:r>
    </w:p>
    <w:p w14:paraId="32ACEB48" w14:textId="77777777" w:rsidR="00A107AF" w:rsidRPr="007C3637" w:rsidRDefault="00A107AF" w:rsidP="00436F1E">
      <w:pPr>
        <w:spacing w:after="0"/>
        <w:rPr>
          <w:sz w:val="24"/>
          <w:szCs w:val="24"/>
        </w:rPr>
      </w:pPr>
      <w:r w:rsidRPr="007C3637">
        <w:rPr>
          <w:sz w:val="24"/>
          <w:szCs w:val="24"/>
        </w:rPr>
        <w:t>ACT Heritage Council</w:t>
      </w:r>
    </w:p>
    <w:p w14:paraId="2ECB00C0" w14:textId="77777777" w:rsidR="00A107AF" w:rsidRPr="007C3637" w:rsidRDefault="00A107AF" w:rsidP="00436F1E">
      <w:pPr>
        <w:spacing w:after="0"/>
        <w:rPr>
          <w:sz w:val="24"/>
          <w:szCs w:val="24"/>
        </w:rPr>
      </w:pPr>
      <w:r w:rsidRPr="007C3637">
        <w:rPr>
          <w:sz w:val="24"/>
          <w:szCs w:val="24"/>
        </w:rPr>
        <w:t>GPO Box 158</w:t>
      </w:r>
    </w:p>
    <w:p w14:paraId="3CE88630" w14:textId="77777777" w:rsidR="00A107AF" w:rsidRPr="007C3637" w:rsidRDefault="00A107AF" w:rsidP="00436F1E">
      <w:pPr>
        <w:spacing w:after="0"/>
        <w:rPr>
          <w:sz w:val="24"/>
          <w:szCs w:val="24"/>
        </w:rPr>
      </w:pPr>
      <w:r w:rsidRPr="007C3637">
        <w:rPr>
          <w:sz w:val="24"/>
          <w:szCs w:val="24"/>
        </w:rPr>
        <w:t>Canberra City ACT 2601</w:t>
      </w:r>
    </w:p>
    <w:sectPr w:rsidR="00A107AF" w:rsidRPr="007C3637" w:rsidSect="002F645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395C" w14:textId="77777777" w:rsidR="003D12ED" w:rsidRDefault="003D12ED" w:rsidP="004C6382">
      <w:pPr>
        <w:spacing w:after="0"/>
      </w:pPr>
      <w:r>
        <w:separator/>
      </w:r>
    </w:p>
  </w:endnote>
  <w:endnote w:type="continuationSeparator" w:id="0">
    <w:p w14:paraId="64147DF8" w14:textId="77777777" w:rsidR="003D12ED" w:rsidRDefault="003D12ED" w:rsidP="004C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1728"/>
      <w:docPartObj>
        <w:docPartGallery w:val="Page Numbers (Bottom of Page)"/>
        <w:docPartUnique/>
      </w:docPartObj>
    </w:sdtPr>
    <w:sdtEndPr/>
    <w:sdtContent>
      <w:p w14:paraId="61AB2D4B" w14:textId="77777777" w:rsidR="00ED711F" w:rsidRDefault="00120F0C">
        <w:pPr>
          <w:pStyle w:val="Footer"/>
          <w:jc w:val="right"/>
        </w:pPr>
        <w:r>
          <w:fldChar w:fldCharType="begin"/>
        </w:r>
        <w:r>
          <w:instrText xml:space="preserve"> PAGE   \* MERGEFORMAT </w:instrText>
        </w:r>
        <w:r>
          <w:fldChar w:fldCharType="separate"/>
        </w:r>
        <w:r w:rsidR="006657E9">
          <w:rPr>
            <w:noProof/>
          </w:rPr>
          <w:t>1</w:t>
        </w:r>
        <w:r>
          <w:rPr>
            <w:noProof/>
          </w:rPr>
          <w:fldChar w:fldCharType="end"/>
        </w:r>
      </w:p>
    </w:sdtContent>
  </w:sdt>
  <w:p w14:paraId="7EF58AFB" w14:textId="77777777" w:rsidR="00ED711F" w:rsidRDefault="00ED7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27E4" w14:textId="77777777" w:rsidR="003D12ED" w:rsidRDefault="003D12ED" w:rsidP="004C6382">
      <w:pPr>
        <w:spacing w:after="0"/>
      </w:pPr>
      <w:r>
        <w:separator/>
      </w:r>
    </w:p>
  </w:footnote>
  <w:footnote w:type="continuationSeparator" w:id="0">
    <w:p w14:paraId="612DF0A2" w14:textId="77777777" w:rsidR="003D12ED" w:rsidRDefault="003D12ED" w:rsidP="004C63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B1A"/>
    <w:multiLevelType w:val="hybridMultilevel"/>
    <w:tmpl w:val="F7AE5312"/>
    <w:lvl w:ilvl="0" w:tplc="FBDE245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84101F"/>
    <w:multiLevelType w:val="hybridMultilevel"/>
    <w:tmpl w:val="4C944D5E"/>
    <w:lvl w:ilvl="0" w:tplc="FBDE245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A30CA5"/>
    <w:multiLevelType w:val="hybridMultilevel"/>
    <w:tmpl w:val="6994C692"/>
    <w:lvl w:ilvl="0" w:tplc="FBDE245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7E3D1A"/>
    <w:multiLevelType w:val="hybridMultilevel"/>
    <w:tmpl w:val="0B40D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ED"/>
    <w:rsid w:val="000016C9"/>
    <w:rsid w:val="00014D2C"/>
    <w:rsid w:val="00066FA2"/>
    <w:rsid w:val="000D2774"/>
    <w:rsid w:val="000E2959"/>
    <w:rsid w:val="0010323C"/>
    <w:rsid w:val="00120F0C"/>
    <w:rsid w:val="00165A09"/>
    <w:rsid w:val="00167068"/>
    <w:rsid w:val="00173B01"/>
    <w:rsid w:val="00196F39"/>
    <w:rsid w:val="001A56D4"/>
    <w:rsid w:val="001B5A1B"/>
    <w:rsid w:val="001B7D7B"/>
    <w:rsid w:val="00270152"/>
    <w:rsid w:val="002D252A"/>
    <w:rsid w:val="002F645F"/>
    <w:rsid w:val="00342B67"/>
    <w:rsid w:val="00352F98"/>
    <w:rsid w:val="00386852"/>
    <w:rsid w:val="003B0B2C"/>
    <w:rsid w:val="003D12ED"/>
    <w:rsid w:val="003F5AF3"/>
    <w:rsid w:val="00436F1E"/>
    <w:rsid w:val="00471BCA"/>
    <w:rsid w:val="004C6382"/>
    <w:rsid w:val="00523373"/>
    <w:rsid w:val="00544D04"/>
    <w:rsid w:val="005814E6"/>
    <w:rsid w:val="005931F3"/>
    <w:rsid w:val="005D76C0"/>
    <w:rsid w:val="0064482D"/>
    <w:rsid w:val="00654634"/>
    <w:rsid w:val="006657E9"/>
    <w:rsid w:val="006917AC"/>
    <w:rsid w:val="006B1300"/>
    <w:rsid w:val="006C78E4"/>
    <w:rsid w:val="006D1503"/>
    <w:rsid w:val="00775223"/>
    <w:rsid w:val="007C3637"/>
    <w:rsid w:val="008010D8"/>
    <w:rsid w:val="00860226"/>
    <w:rsid w:val="008715C3"/>
    <w:rsid w:val="008B17C8"/>
    <w:rsid w:val="008B5805"/>
    <w:rsid w:val="008E114A"/>
    <w:rsid w:val="008F2598"/>
    <w:rsid w:val="00901649"/>
    <w:rsid w:val="00935B4D"/>
    <w:rsid w:val="00983024"/>
    <w:rsid w:val="00984C79"/>
    <w:rsid w:val="009E2746"/>
    <w:rsid w:val="009F605C"/>
    <w:rsid w:val="009F66BA"/>
    <w:rsid w:val="00A107AF"/>
    <w:rsid w:val="00A33789"/>
    <w:rsid w:val="00AF7BF0"/>
    <w:rsid w:val="00BA070E"/>
    <w:rsid w:val="00BD69E5"/>
    <w:rsid w:val="00C06401"/>
    <w:rsid w:val="00C261CD"/>
    <w:rsid w:val="00C4751F"/>
    <w:rsid w:val="00C71A21"/>
    <w:rsid w:val="00C73FF1"/>
    <w:rsid w:val="00CA555D"/>
    <w:rsid w:val="00CB228F"/>
    <w:rsid w:val="00CF1B5A"/>
    <w:rsid w:val="00D065A2"/>
    <w:rsid w:val="00D10BA7"/>
    <w:rsid w:val="00D47F5A"/>
    <w:rsid w:val="00D74FA8"/>
    <w:rsid w:val="00D771FE"/>
    <w:rsid w:val="00DA2531"/>
    <w:rsid w:val="00E54DF1"/>
    <w:rsid w:val="00E72AC5"/>
    <w:rsid w:val="00ED711F"/>
    <w:rsid w:val="00F42A93"/>
    <w:rsid w:val="00F442F5"/>
    <w:rsid w:val="00FB5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7315"/>
  <w15:docId w15:val="{1CE776CF-51E7-439C-9034-904567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E4"/>
    <w:pPr>
      <w:spacing w:after="120" w:line="240" w:lineRule="auto"/>
    </w:pPr>
    <w:rPr>
      <w:rFonts w:ascii="Calibri" w:eastAsia="Calibri" w:hAnsi="Calibri" w:cs="Times New Roman"/>
      <w:lang w:eastAsia="en-AU"/>
    </w:rPr>
  </w:style>
  <w:style w:type="paragraph" w:styleId="Heading1">
    <w:name w:val="heading 1"/>
    <w:basedOn w:val="Normal"/>
    <w:next w:val="Normal"/>
    <w:link w:val="Heading1Char"/>
    <w:uiPriority w:val="9"/>
    <w:qFormat/>
    <w:rsid w:val="00F44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5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0B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Heading1"/>
    <w:link w:val="BasicTextChar1"/>
    <w:qFormat/>
    <w:rsid w:val="00F442F5"/>
    <w:pPr>
      <w:keepLines w:val="0"/>
      <w:spacing w:before="0" w:after="240" w:line="240" w:lineRule="atLeast"/>
      <w:jc w:val="both"/>
    </w:pPr>
    <w:rPr>
      <w:rFonts w:ascii="Arial" w:eastAsia="Times New Roman" w:hAnsi="Arial" w:cs="Times New Roman"/>
      <w:b w:val="0"/>
      <w:color w:val="auto"/>
      <w:sz w:val="24"/>
      <w:szCs w:val="24"/>
    </w:rPr>
  </w:style>
  <w:style w:type="character" w:customStyle="1" w:styleId="BasicTextChar1">
    <w:name w:val="Basic Text Char1"/>
    <w:basedOn w:val="Heading1Char"/>
    <w:link w:val="BasicText"/>
    <w:rsid w:val="00F442F5"/>
    <w:rPr>
      <w:rFonts w:ascii="Arial" w:eastAsia="Times New Roman" w:hAnsi="Arial" w:cs="Times New Roman"/>
      <w:b/>
      <w:bCs/>
      <w:color w:val="365F91" w:themeColor="accent1" w:themeShade="BF"/>
      <w:sz w:val="24"/>
      <w:szCs w:val="24"/>
      <w:lang w:eastAsia="en-AU"/>
    </w:rPr>
  </w:style>
  <w:style w:type="paragraph" w:customStyle="1" w:styleId="DotPoints">
    <w:name w:val="Dot Points"/>
    <w:basedOn w:val="BasicText"/>
    <w:link w:val="DotPointsChar"/>
    <w:qFormat/>
    <w:rsid w:val="00F442F5"/>
    <w:pPr>
      <w:numPr>
        <w:numId w:val="1"/>
      </w:numPr>
      <w:spacing w:after="120"/>
    </w:pPr>
  </w:style>
  <w:style w:type="paragraph" w:customStyle="1" w:styleId="CriteriaBodyText">
    <w:name w:val="Criteria Body Text"/>
    <w:basedOn w:val="Normal"/>
    <w:link w:val="CriteriaBodyTextChar"/>
    <w:qFormat/>
    <w:rsid w:val="00F442F5"/>
    <w:pPr>
      <w:tabs>
        <w:tab w:val="left" w:pos="720"/>
      </w:tabs>
      <w:overflowPunct w:val="0"/>
      <w:autoSpaceDE w:val="0"/>
      <w:autoSpaceDN w:val="0"/>
      <w:adjustRightInd w:val="0"/>
      <w:spacing w:before="100" w:beforeAutospacing="1" w:after="100" w:afterAutospacing="1"/>
      <w:ind w:left="714" w:right="714"/>
      <w:jc w:val="both"/>
      <w:textAlignment w:val="baseline"/>
    </w:pPr>
    <w:rPr>
      <w:rFonts w:ascii="Arial" w:eastAsia="Times New Roman" w:hAnsi="Arial" w:cs="Arial"/>
      <w:sz w:val="24"/>
      <w:szCs w:val="24"/>
    </w:rPr>
  </w:style>
  <w:style w:type="character" w:styleId="Hyperlink">
    <w:name w:val="Hyperlink"/>
    <w:basedOn w:val="DefaultParagraphFont"/>
    <w:uiPriority w:val="99"/>
    <w:unhideWhenUsed/>
    <w:rsid w:val="00F442F5"/>
    <w:rPr>
      <w:color w:val="0000FF"/>
      <w:u w:val="single"/>
    </w:rPr>
  </w:style>
  <w:style w:type="character" w:styleId="CommentReference">
    <w:name w:val="annotation reference"/>
    <w:basedOn w:val="DefaultParagraphFont"/>
    <w:uiPriority w:val="99"/>
    <w:semiHidden/>
    <w:unhideWhenUsed/>
    <w:rsid w:val="00F442F5"/>
    <w:rPr>
      <w:sz w:val="16"/>
      <w:szCs w:val="16"/>
    </w:rPr>
  </w:style>
  <w:style w:type="paragraph" w:styleId="CommentText">
    <w:name w:val="annotation text"/>
    <w:basedOn w:val="Normal"/>
    <w:link w:val="CommentTextChar"/>
    <w:uiPriority w:val="99"/>
    <w:semiHidden/>
    <w:unhideWhenUsed/>
    <w:rsid w:val="00F442F5"/>
    <w:rPr>
      <w:sz w:val="20"/>
      <w:szCs w:val="20"/>
    </w:rPr>
  </w:style>
  <w:style w:type="character" w:customStyle="1" w:styleId="CommentTextChar">
    <w:name w:val="Comment Text Char"/>
    <w:basedOn w:val="DefaultParagraphFont"/>
    <w:link w:val="CommentText"/>
    <w:uiPriority w:val="99"/>
    <w:semiHidden/>
    <w:rsid w:val="00F442F5"/>
    <w:rPr>
      <w:rFonts w:ascii="Calibri" w:eastAsia="Calibri" w:hAnsi="Calibri" w:cs="Times New Roman"/>
      <w:sz w:val="20"/>
      <w:szCs w:val="20"/>
      <w:lang w:eastAsia="en-AU"/>
    </w:rPr>
  </w:style>
  <w:style w:type="character" w:customStyle="1" w:styleId="DotPointsChar">
    <w:name w:val="Dot Points Char"/>
    <w:basedOn w:val="DefaultParagraphFont"/>
    <w:link w:val="DotPoints"/>
    <w:rsid w:val="00F442F5"/>
    <w:rPr>
      <w:rFonts w:ascii="Arial" w:eastAsia="Times New Roman" w:hAnsi="Arial" w:cs="Times New Roman"/>
      <w:bCs/>
      <w:sz w:val="24"/>
      <w:szCs w:val="24"/>
      <w:lang w:eastAsia="en-AU"/>
    </w:rPr>
  </w:style>
  <w:style w:type="character" w:customStyle="1" w:styleId="CriteriaBodyTextChar">
    <w:name w:val="Criteria Body Text Char"/>
    <w:basedOn w:val="DefaultParagraphFont"/>
    <w:link w:val="CriteriaBodyText"/>
    <w:rsid w:val="00F442F5"/>
    <w:rPr>
      <w:rFonts w:ascii="Arial" w:eastAsia="Times New Roman" w:hAnsi="Arial" w:cs="Arial"/>
      <w:sz w:val="24"/>
      <w:szCs w:val="24"/>
      <w:lang w:eastAsia="en-AU"/>
    </w:rPr>
  </w:style>
  <w:style w:type="character" w:customStyle="1" w:styleId="Heading1Char">
    <w:name w:val="Heading 1 Char"/>
    <w:basedOn w:val="DefaultParagraphFont"/>
    <w:link w:val="Heading1"/>
    <w:uiPriority w:val="9"/>
    <w:rsid w:val="00F442F5"/>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442F5"/>
    <w:rPr>
      <w:rFonts w:ascii="Tahoma" w:hAnsi="Tahoma" w:cs="Tahoma"/>
      <w:sz w:val="16"/>
      <w:szCs w:val="16"/>
    </w:rPr>
  </w:style>
  <w:style w:type="character" w:customStyle="1" w:styleId="BalloonTextChar">
    <w:name w:val="Balloon Text Char"/>
    <w:basedOn w:val="DefaultParagraphFont"/>
    <w:link w:val="BalloonText"/>
    <w:uiPriority w:val="99"/>
    <w:semiHidden/>
    <w:rsid w:val="00F442F5"/>
    <w:rPr>
      <w:rFonts w:ascii="Tahoma" w:eastAsia="Calibri" w:hAnsi="Tahoma" w:cs="Tahoma"/>
      <w:sz w:val="16"/>
      <w:szCs w:val="16"/>
      <w:lang w:eastAsia="en-AU"/>
    </w:rPr>
  </w:style>
  <w:style w:type="paragraph" w:styleId="DocumentMap">
    <w:name w:val="Document Map"/>
    <w:basedOn w:val="Normal"/>
    <w:link w:val="DocumentMapChar"/>
    <w:uiPriority w:val="99"/>
    <w:semiHidden/>
    <w:unhideWhenUsed/>
    <w:rsid w:val="00F442F5"/>
    <w:rPr>
      <w:rFonts w:ascii="Tahoma" w:hAnsi="Tahoma" w:cs="Tahoma"/>
      <w:sz w:val="16"/>
      <w:szCs w:val="16"/>
    </w:rPr>
  </w:style>
  <w:style w:type="character" w:customStyle="1" w:styleId="DocumentMapChar">
    <w:name w:val="Document Map Char"/>
    <w:basedOn w:val="DefaultParagraphFont"/>
    <w:link w:val="DocumentMap"/>
    <w:uiPriority w:val="99"/>
    <w:semiHidden/>
    <w:rsid w:val="00F442F5"/>
    <w:rPr>
      <w:rFonts w:ascii="Tahoma" w:eastAsia="Calibri" w:hAnsi="Tahoma" w:cs="Tahoma"/>
      <w:sz w:val="16"/>
      <w:szCs w:val="16"/>
      <w:lang w:eastAsia="en-AU"/>
    </w:rPr>
  </w:style>
  <w:style w:type="character" w:customStyle="1" w:styleId="Heading2Char">
    <w:name w:val="Heading 2 Char"/>
    <w:basedOn w:val="DefaultParagraphFont"/>
    <w:link w:val="Heading2"/>
    <w:uiPriority w:val="9"/>
    <w:rsid w:val="00CA555D"/>
    <w:rPr>
      <w:rFonts w:asciiTheme="majorHAnsi" w:eastAsiaTheme="majorEastAsia" w:hAnsiTheme="majorHAnsi" w:cstheme="majorBidi"/>
      <w:b/>
      <w:bCs/>
      <w:color w:val="4F81BD" w:themeColor="accent1"/>
      <w:sz w:val="26"/>
      <w:szCs w:val="26"/>
      <w:lang w:eastAsia="en-AU"/>
    </w:rPr>
  </w:style>
  <w:style w:type="paragraph" w:styleId="ListParagraph">
    <w:name w:val="List Paragraph"/>
    <w:basedOn w:val="Normal"/>
    <w:uiPriority w:val="34"/>
    <w:qFormat/>
    <w:rsid w:val="00C06401"/>
    <w:pPr>
      <w:ind w:left="720"/>
      <w:contextualSpacing/>
    </w:pPr>
  </w:style>
  <w:style w:type="character" w:customStyle="1" w:styleId="Heading3Char">
    <w:name w:val="Heading 3 Char"/>
    <w:basedOn w:val="DefaultParagraphFont"/>
    <w:link w:val="Heading3"/>
    <w:uiPriority w:val="9"/>
    <w:rsid w:val="003B0B2C"/>
    <w:rPr>
      <w:rFonts w:asciiTheme="majorHAnsi" w:eastAsiaTheme="majorEastAsia" w:hAnsiTheme="majorHAnsi" w:cstheme="majorBidi"/>
      <w:b/>
      <w:bCs/>
      <w:color w:val="4F81BD" w:themeColor="accent1"/>
      <w:lang w:eastAsia="en-AU"/>
    </w:rPr>
  </w:style>
  <w:style w:type="paragraph" w:styleId="CommentSubject">
    <w:name w:val="annotation subject"/>
    <w:basedOn w:val="CommentText"/>
    <w:next w:val="CommentText"/>
    <w:link w:val="CommentSubjectChar"/>
    <w:uiPriority w:val="99"/>
    <w:semiHidden/>
    <w:unhideWhenUsed/>
    <w:rsid w:val="00165A09"/>
    <w:rPr>
      <w:b/>
      <w:bCs/>
    </w:rPr>
  </w:style>
  <w:style w:type="character" w:customStyle="1" w:styleId="CommentSubjectChar">
    <w:name w:val="Comment Subject Char"/>
    <w:basedOn w:val="CommentTextChar"/>
    <w:link w:val="CommentSubject"/>
    <w:uiPriority w:val="99"/>
    <w:semiHidden/>
    <w:rsid w:val="00165A09"/>
    <w:rPr>
      <w:rFonts w:ascii="Calibri" w:eastAsia="Calibri" w:hAnsi="Calibri" w:cs="Times New Roman"/>
      <w:b/>
      <w:bCs/>
      <w:sz w:val="20"/>
      <w:szCs w:val="20"/>
      <w:lang w:eastAsia="en-AU"/>
    </w:rPr>
  </w:style>
  <w:style w:type="paragraph" w:styleId="Caption">
    <w:name w:val="caption"/>
    <w:basedOn w:val="Normal"/>
    <w:next w:val="Normal"/>
    <w:uiPriority w:val="35"/>
    <w:unhideWhenUsed/>
    <w:qFormat/>
    <w:rsid w:val="00BD69E5"/>
    <w:pPr>
      <w:spacing w:after="200"/>
    </w:pPr>
    <w:rPr>
      <w:b/>
      <w:bCs/>
      <w:color w:val="4F81BD" w:themeColor="accent1"/>
      <w:sz w:val="18"/>
      <w:szCs w:val="18"/>
    </w:rPr>
  </w:style>
  <w:style w:type="paragraph" w:styleId="Title">
    <w:name w:val="Title"/>
    <w:basedOn w:val="Normal"/>
    <w:next w:val="Normal"/>
    <w:link w:val="TitleChar"/>
    <w:uiPriority w:val="10"/>
    <w:qFormat/>
    <w:rsid w:val="00BD69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9E5"/>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semiHidden/>
    <w:unhideWhenUsed/>
    <w:rsid w:val="004C6382"/>
    <w:pPr>
      <w:tabs>
        <w:tab w:val="center" w:pos="4513"/>
        <w:tab w:val="right" w:pos="9026"/>
      </w:tabs>
      <w:spacing w:after="0"/>
    </w:pPr>
  </w:style>
  <w:style w:type="character" w:customStyle="1" w:styleId="HeaderChar">
    <w:name w:val="Header Char"/>
    <w:basedOn w:val="DefaultParagraphFont"/>
    <w:link w:val="Header"/>
    <w:uiPriority w:val="99"/>
    <w:semiHidden/>
    <w:rsid w:val="004C6382"/>
    <w:rPr>
      <w:rFonts w:ascii="Calibri" w:eastAsia="Calibri" w:hAnsi="Calibri" w:cs="Times New Roman"/>
      <w:lang w:eastAsia="en-AU"/>
    </w:rPr>
  </w:style>
  <w:style w:type="paragraph" w:styleId="Footer">
    <w:name w:val="footer"/>
    <w:basedOn w:val="Normal"/>
    <w:link w:val="FooterChar"/>
    <w:uiPriority w:val="99"/>
    <w:unhideWhenUsed/>
    <w:rsid w:val="004C6382"/>
    <w:pPr>
      <w:tabs>
        <w:tab w:val="center" w:pos="4513"/>
        <w:tab w:val="right" w:pos="9026"/>
      </w:tabs>
      <w:spacing w:after="0"/>
    </w:pPr>
  </w:style>
  <w:style w:type="character" w:customStyle="1" w:styleId="FooterChar">
    <w:name w:val="Footer Char"/>
    <w:basedOn w:val="DefaultParagraphFont"/>
    <w:link w:val="Footer"/>
    <w:uiPriority w:val="99"/>
    <w:rsid w:val="004C6382"/>
    <w:rPr>
      <w:rFonts w:ascii="Calibri" w:eastAsia="Calibri" w:hAnsi="Calibri" w:cs="Times New Roman"/>
      <w:lang w:eastAsia="en-AU"/>
    </w:rPr>
  </w:style>
  <w:style w:type="character" w:styleId="PlaceholderText">
    <w:name w:val="Placeholder Text"/>
    <w:basedOn w:val="DefaultParagraphFont"/>
    <w:uiPriority w:val="99"/>
    <w:semiHidden/>
    <w:rsid w:val="00CF1B5A"/>
    <w:rPr>
      <w:color w:val="808080"/>
    </w:rPr>
  </w:style>
  <w:style w:type="character" w:customStyle="1" w:styleId="BasicTextChar">
    <w:name w:val="Basic Text Char"/>
    <w:basedOn w:val="Heading1Char"/>
    <w:rsid w:val="00D065A2"/>
    <w:rPr>
      <w:rFonts w:ascii="Calibri" w:eastAsiaTheme="majorEastAsia" w:hAnsi="Calibri" w:cstheme="majorBidi"/>
      <w:b/>
      <w:bCs/>
      <w:color w:val="365F91" w:themeColor="accent1" w:themeShade="B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4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4-57/default.asp" TargetMode="External"/><Relationship Id="rId13" Type="http://schemas.openxmlformats.org/officeDocument/2006/relationships/hyperlink" Target="http://www.environment.act.gov.au/__data/assets/pdf_file/0007/1171591/Heritage-Assessment-Policy-New.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act.gov.au/a/2004-57/default.asp"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ironment.act.gov.au/about/privacy" TargetMode="External"/><Relationship Id="rId4" Type="http://schemas.openxmlformats.org/officeDocument/2006/relationships/settings" Target="settings.xml"/><Relationship Id="rId9" Type="http://schemas.openxmlformats.org/officeDocument/2006/relationships/hyperlink" Target="http://www.legislation.act.gov.au/a/2014-24/default.asp" TargetMode="External"/><Relationship Id="rId14" Type="http://schemas.openxmlformats.org/officeDocument/2006/relationships/hyperlink" Target="mailto:heritage@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S125s2.act.gov.au\EPDHome01\J\Jacqueline%20Goddard\My%20Documents\Public%20Consultation%20Template%20-%20Ginninderra%20Creek%20Corroboree%20Ground%20Cultural%20Gathering%20Pl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1E61AAF5834517B29874ABCEFCFDCD"/>
        <w:category>
          <w:name w:val="General"/>
          <w:gallery w:val="placeholder"/>
        </w:category>
        <w:types>
          <w:type w:val="bbPlcHdr"/>
        </w:types>
        <w:behaviors>
          <w:behavior w:val="content"/>
        </w:behaviors>
        <w:guid w:val="{1DE5B801-C380-4723-AA25-60A3440D0194}"/>
      </w:docPartPr>
      <w:docPartBody>
        <w:p w:rsidR="00000000" w:rsidRDefault="00A87A39">
          <w:pPr>
            <w:pStyle w:val="DC1E61AAF5834517B29874ABCEFCFDCD"/>
          </w:pPr>
          <w:r w:rsidRPr="00010148">
            <w:rPr>
              <w:rStyle w:val="PlaceholderText"/>
            </w:rPr>
            <w:t>[</w:t>
          </w:r>
          <w:r>
            <w:rPr>
              <w:rStyle w:val="PlaceholderText"/>
            </w:rPr>
            <w:t>Name of Place/Object</w:t>
          </w:r>
          <w:r w:rsidRPr="00010148">
            <w:rPr>
              <w:rStyle w:val="PlaceholderText"/>
            </w:rPr>
            <w:t>]</w:t>
          </w:r>
        </w:p>
      </w:docPartBody>
    </w:docPart>
    <w:docPart>
      <w:docPartPr>
        <w:name w:val="6CC433A2BCE4480FBE8FDC00BF89DDB8"/>
        <w:category>
          <w:name w:val="General"/>
          <w:gallery w:val="placeholder"/>
        </w:category>
        <w:types>
          <w:type w:val="bbPlcHdr"/>
        </w:types>
        <w:behaviors>
          <w:behavior w:val="content"/>
        </w:behaviors>
        <w:guid w:val="{28C55BA2-D630-4789-BBAB-1D7D8CAE3BD0}"/>
      </w:docPartPr>
      <w:docPartBody>
        <w:p w:rsidR="00000000" w:rsidRDefault="00A87A39">
          <w:pPr>
            <w:pStyle w:val="6CC433A2BCE4480FBE8FDC00BF89DDB8"/>
          </w:pPr>
          <w:r w:rsidRPr="00010148">
            <w:rPr>
              <w:rStyle w:val="PlaceholderText"/>
            </w:rPr>
            <w:t>[</w:t>
          </w:r>
          <w:r>
            <w:rPr>
              <w:rStyle w:val="PlaceholderText"/>
            </w:rPr>
            <w:t>Suburb/division</w:t>
          </w:r>
          <w:r w:rsidRPr="00010148">
            <w:rPr>
              <w:rStyle w:val="PlaceholderText"/>
            </w:rPr>
            <w:t>]</w:t>
          </w:r>
        </w:p>
      </w:docPartBody>
    </w:docPart>
    <w:docPart>
      <w:docPartPr>
        <w:name w:val="713DC75F33C34CD2B6266FB6F239B49C"/>
        <w:category>
          <w:name w:val="General"/>
          <w:gallery w:val="placeholder"/>
        </w:category>
        <w:types>
          <w:type w:val="bbPlcHdr"/>
        </w:types>
        <w:behaviors>
          <w:behavior w:val="content"/>
        </w:behaviors>
        <w:guid w:val="{E2124124-4727-410D-B55F-DA3D44822E23}"/>
      </w:docPartPr>
      <w:docPartBody>
        <w:p w:rsidR="00000000" w:rsidRDefault="00A87A39">
          <w:pPr>
            <w:pStyle w:val="713DC75F33C34CD2B6266FB6F239B49C"/>
          </w:pPr>
          <w:r w:rsidRPr="00010148">
            <w:rPr>
              <w:rStyle w:val="PlaceholderText"/>
              <w:rFonts w:eastAsiaTheme="minorHAnsi"/>
            </w:rPr>
            <w:t>[</w:t>
          </w:r>
          <w:r>
            <w:rPr>
              <w:rStyle w:val="PlaceholderText"/>
            </w:rPr>
            <w:t>Name of Place/Object</w:t>
          </w:r>
          <w:r w:rsidRPr="00010148">
            <w:rPr>
              <w:rStyle w:val="PlaceholderText"/>
              <w:rFonts w:eastAsiaTheme="minorHAnsi"/>
            </w:rPr>
            <w:t>]</w:t>
          </w:r>
        </w:p>
      </w:docPartBody>
    </w:docPart>
    <w:docPart>
      <w:docPartPr>
        <w:name w:val="B9A50BFF4B7847F4AF58B08965DFD6CD"/>
        <w:category>
          <w:name w:val="General"/>
          <w:gallery w:val="placeholder"/>
        </w:category>
        <w:types>
          <w:type w:val="bbPlcHdr"/>
        </w:types>
        <w:behaviors>
          <w:behavior w:val="content"/>
        </w:behaviors>
        <w:guid w:val="{3F417EBD-6521-4A5D-BFC1-933EC7F39173}"/>
      </w:docPartPr>
      <w:docPartBody>
        <w:p w:rsidR="00000000" w:rsidRDefault="00A87A39">
          <w:pPr>
            <w:pStyle w:val="B9A50BFF4B7847F4AF58B08965DFD6CD"/>
          </w:pPr>
          <w:r w:rsidRPr="00010148">
            <w:rPr>
              <w:rStyle w:val="PlaceholderText"/>
            </w:rPr>
            <w:t>[</w:t>
          </w:r>
          <w:r>
            <w:rPr>
              <w:rStyle w:val="PlaceholderText"/>
            </w:rPr>
            <w:t>Name of Place/Object</w:t>
          </w:r>
          <w:r w:rsidRPr="00010148">
            <w:rPr>
              <w:rStyle w:val="PlaceholderText"/>
            </w:rPr>
            <w:t>]</w:t>
          </w:r>
        </w:p>
      </w:docPartBody>
    </w:docPart>
    <w:docPart>
      <w:docPartPr>
        <w:name w:val="FA6563D93921463E896C3BD766CDA714"/>
        <w:category>
          <w:name w:val="General"/>
          <w:gallery w:val="placeholder"/>
        </w:category>
        <w:types>
          <w:type w:val="bbPlcHdr"/>
        </w:types>
        <w:behaviors>
          <w:behavior w:val="content"/>
        </w:behaviors>
        <w:guid w:val="{E084F8F3-D898-402E-9E8D-262217FC63FC}"/>
      </w:docPartPr>
      <w:docPartBody>
        <w:p w:rsidR="00000000" w:rsidRDefault="00A87A39">
          <w:pPr>
            <w:pStyle w:val="FA6563D93921463E896C3BD766CDA714"/>
          </w:pPr>
          <w:r w:rsidRPr="00010148">
            <w:rPr>
              <w:rStyle w:val="PlaceholderText"/>
            </w:rPr>
            <w:t>[</w:t>
          </w:r>
          <w:r>
            <w:rPr>
              <w:rStyle w:val="PlaceholderText"/>
            </w:rPr>
            <w:t>Name of Place/Object</w:t>
          </w:r>
          <w:r w:rsidRPr="00010148">
            <w:rPr>
              <w:rStyle w:val="PlaceholderText"/>
            </w:rPr>
            <w:t>]</w:t>
          </w:r>
        </w:p>
      </w:docPartBody>
    </w:docPart>
    <w:docPart>
      <w:docPartPr>
        <w:name w:val="921FA5525548418A91C0BF671D70812B"/>
        <w:category>
          <w:name w:val="General"/>
          <w:gallery w:val="placeholder"/>
        </w:category>
        <w:types>
          <w:type w:val="bbPlcHdr"/>
        </w:types>
        <w:behaviors>
          <w:behavior w:val="content"/>
        </w:behaviors>
        <w:guid w:val="{B71B33F6-8226-44F2-B073-E476CDAA6B43}"/>
      </w:docPartPr>
      <w:docPartBody>
        <w:p w:rsidR="00000000" w:rsidRDefault="00A87A39">
          <w:pPr>
            <w:pStyle w:val="921FA5525548418A91C0BF671D70812B"/>
          </w:pPr>
          <w:r w:rsidRPr="005814E6">
            <w:rPr>
              <w:rStyle w:val="PlaceholderText"/>
            </w:rPr>
            <w:t>Click here to enter text.</w:t>
          </w:r>
        </w:p>
      </w:docPartBody>
    </w:docPart>
    <w:docPart>
      <w:docPartPr>
        <w:name w:val="E670C9B8B3E948498F1C200EA82B39E6"/>
        <w:category>
          <w:name w:val="General"/>
          <w:gallery w:val="placeholder"/>
        </w:category>
        <w:types>
          <w:type w:val="bbPlcHdr"/>
        </w:types>
        <w:behaviors>
          <w:behavior w:val="content"/>
        </w:behaviors>
        <w:guid w:val="{A14103F7-FB1F-4B81-A249-937888369752}"/>
      </w:docPartPr>
      <w:docPartBody>
        <w:p w:rsidR="00000000" w:rsidRDefault="00A87A39">
          <w:pPr>
            <w:pStyle w:val="E670C9B8B3E948498F1C200EA82B39E6"/>
          </w:pPr>
          <w:r w:rsidRPr="00010148">
            <w:rPr>
              <w:rStyle w:val="PlaceholderText"/>
            </w:rPr>
            <w:t>[</w:t>
          </w:r>
          <w:r>
            <w:rPr>
              <w:rStyle w:val="PlaceholderText"/>
            </w:rPr>
            <w:t>Name of Place/Object</w:t>
          </w:r>
          <w:r w:rsidRPr="00010148">
            <w:rPr>
              <w:rStyle w:val="PlaceholderText"/>
            </w:rPr>
            <w:t>]</w:t>
          </w:r>
        </w:p>
      </w:docPartBody>
    </w:docPart>
    <w:docPart>
      <w:docPartPr>
        <w:name w:val="FB0218B6CA474817BCDFBFED34C84210"/>
        <w:category>
          <w:name w:val="General"/>
          <w:gallery w:val="placeholder"/>
        </w:category>
        <w:types>
          <w:type w:val="bbPlcHdr"/>
        </w:types>
        <w:behaviors>
          <w:behavior w:val="content"/>
        </w:behaviors>
        <w:guid w:val="{F15CC116-FF93-43DB-B649-59E0BADA6E6E}"/>
      </w:docPartPr>
      <w:docPartBody>
        <w:p w:rsidR="00000000" w:rsidRDefault="00A87A39">
          <w:pPr>
            <w:pStyle w:val="FB0218B6CA474817BCDFBFED34C84210"/>
          </w:pPr>
          <w:r w:rsidRPr="00FF45CA">
            <w:rPr>
              <w:rStyle w:val="PlaceholderText"/>
            </w:rPr>
            <w:t>Click here to enter text.</w:t>
          </w:r>
        </w:p>
      </w:docPartBody>
    </w:docPart>
    <w:docPart>
      <w:docPartPr>
        <w:name w:val="86E783C9B8BD435C8127AF5FDC85035B"/>
        <w:category>
          <w:name w:val="General"/>
          <w:gallery w:val="placeholder"/>
        </w:category>
        <w:types>
          <w:type w:val="bbPlcHdr"/>
        </w:types>
        <w:behaviors>
          <w:behavior w:val="content"/>
        </w:behaviors>
        <w:guid w:val="{C1A9D40F-2B0C-4AEE-94F0-9A9ADC388C31}"/>
      </w:docPartPr>
      <w:docPartBody>
        <w:p w:rsidR="00000000" w:rsidRDefault="00A87A39">
          <w:pPr>
            <w:pStyle w:val="86E783C9B8BD435C8127AF5FDC85035B"/>
          </w:pPr>
          <w:r w:rsidRPr="00FF45CA">
            <w:rPr>
              <w:rStyle w:val="PlaceholderText"/>
            </w:rPr>
            <w:t>Click here to enter text.</w:t>
          </w:r>
        </w:p>
      </w:docPartBody>
    </w:docPart>
    <w:docPart>
      <w:docPartPr>
        <w:name w:val="A6EEAAA22A1C4F748B08892672653615"/>
        <w:category>
          <w:name w:val="General"/>
          <w:gallery w:val="placeholder"/>
        </w:category>
        <w:types>
          <w:type w:val="bbPlcHdr"/>
        </w:types>
        <w:behaviors>
          <w:behavior w:val="content"/>
        </w:behaviors>
        <w:guid w:val="{FDFF67DD-6AF9-49E3-8C9A-0BEB08350DF8}"/>
      </w:docPartPr>
      <w:docPartBody>
        <w:p w:rsidR="00000000" w:rsidRDefault="00A87A39">
          <w:pPr>
            <w:pStyle w:val="A6EEAAA22A1C4F748B08892672653615"/>
          </w:pPr>
          <w:r w:rsidRPr="00FF45CA">
            <w:rPr>
              <w:rStyle w:val="PlaceholderText"/>
            </w:rPr>
            <w:t>Click here to enter text.</w:t>
          </w:r>
        </w:p>
      </w:docPartBody>
    </w:docPart>
    <w:docPart>
      <w:docPartPr>
        <w:name w:val="B950616D70A240F181A4BF4E282A14F6"/>
        <w:category>
          <w:name w:val="General"/>
          <w:gallery w:val="placeholder"/>
        </w:category>
        <w:types>
          <w:type w:val="bbPlcHdr"/>
        </w:types>
        <w:behaviors>
          <w:behavior w:val="content"/>
        </w:behaviors>
        <w:guid w:val="{C1E45C20-60F6-4FFD-904C-4E1C0CAFF8CB}"/>
      </w:docPartPr>
      <w:docPartBody>
        <w:p w:rsidR="00000000" w:rsidRDefault="00A87A39">
          <w:pPr>
            <w:pStyle w:val="B950616D70A240F181A4BF4E282A14F6"/>
          </w:pPr>
          <w:r w:rsidRPr="00FF45CA">
            <w:rPr>
              <w:rStyle w:val="PlaceholderText"/>
            </w:rPr>
            <w:t>Click here to enter text.</w:t>
          </w:r>
        </w:p>
      </w:docPartBody>
    </w:docPart>
    <w:docPart>
      <w:docPartPr>
        <w:name w:val="BBC8618C12B94D90A0B5EDC13D223786"/>
        <w:category>
          <w:name w:val="General"/>
          <w:gallery w:val="placeholder"/>
        </w:category>
        <w:types>
          <w:type w:val="bbPlcHdr"/>
        </w:types>
        <w:behaviors>
          <w:behavior w:val="content"/>
        </w:behaviors>
        <w:guid w:val="{2B0A0B71-1BF2-4E19-8412-AA14CAEE140D}"/>
      </w:docPartPr>
      <w:docPartBody>
        <w:p w:rsidR="00000000" w:rsidRDefault="00A87A39">
          <w:pPr>
            <w:pStyle w:val="BBC8618C12B94D90A0B5EDC13D223786"/>
          </w:pPr>
          <w:r w:rsidRPr="00FF45CA">
            <w:rPr>
              <w:rStyle w:val="PlaceholderText"/>
            </w:rPr>
            <w:t>Click here to enter text.</w:t>
          </w:r>
        </w:p>
      </w:docPartBody>
    </w:docPart>
    <w:docPart>
      <w:docPartPr>
        <w:name w:val="68EBF1FA080549E49F82B1B5A3E4A2CD"/>
        <w:category>
          <w:name w:val="General"/>
          <w:gallery w:val="placeholder"/>
        </w:category>
        <w:types>
          <w:type w:val="bbPlcHdr"/>
        </w:types>
        <w:behaviors>
          <w:behavior w:val="content"/>
        </w:behaviors>
        <w:guid w:val="{0921E9DA-2A28-4DC6-A23E-0C7B7CCFC92F}"/>
      </w:docPartPr>
      <w:docPartBody>
        <w:p w:rsidR="00000000" w:rsidRDefault="00A87A39">
          <w:pPr>
            <w:pStyle w:val="68EBF1FA080549E49F82B1B5A3E4A2CD"/>
          </w:pPr>
          <w:r w:rsidRPr="00FF45CA">
            <w:rPr>
              <w:rStyle w:val="PlaceholderText"/>
            </w:rPr>
            <w:t>Click here to enter text.</w:t>
          </w:r>
        </w:p>
      </w:docPartBody>
    </w:docPart>
    <w:docPart>
      <w:docPartPr>
        <w:name w:val="CD6DB3D819BD4B5FA389ABD7D0E0DE8F"/>
        <w:category>
          <w:name w:val="General"/>
          <w:gallery w:val="placeholder"/>
        </w:category>
        <w:types>
          <w:type w:val="bbPlcHdr"/>
        </w:types>
        <w:behaviors>
          <w:behavior w:val="content"/>
        </w:behaviors>
        <w:guid w:val="{D2241224-2365-46C4-B6A7-7E13BC857E1F}"/>
      </w:docPartPr>
      <w:docPartBody>
        <w:p w:rsidR="00000000" w:rsidRDefault="00A87A39">
          <w:pPr>
            <w:pStyle w:val="CD6DB3D819BD4B5FA389ABD7D0E0DE8F"/>
          </w:pPr>
          <w:r w:rsidRPr="00FF45CA">
            <w:rPr>
              <w:rStyle w:val="PlaceholderText"/>
            </w:rPr>
            <w:t>Click here to enter text.</w:t>
          </w:r>
        </w:p>
      </w:docPartBody>
    </w:docPart>
    <w:docPart>
      <w:docPartPr>
        <w:name w:val="6802764AD08146B38CC8315CD8B2C3EF"/>
        <w:category>
          <w:name w:val="General"/>
          <w:gallery w:val="placeholder"/>
        </w:category>
        <w:types>
          <w:type w:val="bbPlcHdr"/>
        </w:types>
        <w:behaviors>
          <w:behavior w:val="content"/>
        </w:behaviors>
        <w:guid w:val="{7E6BF81B-A675-46C8-A0C5-6B4CB0786E60}"/>
      </w:docPartPr>
      <w:docPartBody>
        <w:p w:rsidR="00000000" w:rsidRDefault="00A87A39">
          <w:pPr>
            <w:pStyle w:val="6802764AD08146B38CC8315CD8B2C3EF"/>
          </w:pPr>
          <w:r w:rsidRPr="00FF45CA">
            <w:rPr>
              <w:rStyle w:val="PlaceholderText"/>
            </w:rPr>
            <w:t>Click here to enter text.</w:t>
          </w:r>
        </w:p>
      </w:docPartBody>
    </w:docPart>
    <w:docPart>
      <w:docPartPr>
        <w:name w:val="62266890D02844EEA7EE2A68591CC3DE"/>
        <w:category>
          <w:name w:val="General"/>
          <w:gallery w:val="placeholder"/>
        </w:category>
        <w:types>
          <w:type w:val="bbPlcHdr"/>
        </w:types>
        <w:behaviors>
          <w:behavior w:val="content"/>
        </w:behaviors>
        <w:guid w:val="{53FBA1D2-74B6-4E9D-8521-CC8EF53FDFC0}"/>
      </w:docPartPr>
      <w:docPartBody>
        <w:p w:rsidR="00000000" w:rsidRDefault="00A87A39">
          <w:pPr>
            <w:pStyle w:val="62266890D02844EEA7EE2A68591CC3DE"/>
          </w:pPr>
          <w:r w:rsidRPr="00FF45CA">
            <w:rPr>
              <w:rStyle w:val="PlaceholderText"/>
            </w:rPr>
            <w:t>Choose an item.</w:t>
          </w:r>
        </w:p>
      </w:docPartBody>
    </w:docPart>
    <w:docPart>
      <w:docPartPr>
        <w:name w:val="001ECCAE54EB424BABECD15F80853882"/>
        <w:category>
          <w:name w:val="General"/>
          <w:gallery w:val="placeholder"/>
        </w:category>
        <w:types>
          <w:type w:val="bbPlcHdr"/>
        </w:types>
        <w:behaviors>
          <w:behavior w:val="content"/>
        </w:behaviors>
        <w:guid w:val="{11EFDCD7-A959-40CB-9426-C2AADA9554A4}"/>
      </w:docPartPr>
      <w:docPartBody>
        <w:p w:rsidR="00000000" w:rsidRDefault="00A87A39">
          <w:pPr>
            <w:pStyle w:val="001ECCAE54EB424BABECD15F80853882"/>
          </w:pPr>
          <w:r w:rsidRPr="00FF45CA">
            <w:rPr>
              <w:rStyle w:val="PlaceholderText"/>
            </w:rPr>
            <w:t>Click here to enter text.</w:t>
          </w:r>
        </w:p>
      </w:docPartBody>
    </w:docPart>
    <w:docPart>
      <w:docPartPr>
        <w:name w:val="4317BDA03ADE4AF09B5977EB0C7E0CF9"/>
        <w:category>
          <w:name w:val="General"/>
          <w:gallery w:val="placeholder"/>
        </w:category>
        <w:types>
          <w:type w:val="bbPlcHdr"/>
        </w:types>
        <w:behaviors>
          <w:behavior w:val="content"/>
        </w:behaviors>
        <w:guid w:val="{E2AF467A-F077-44D5-8523-9BEA73C52322}"/>
      </w:docPartPr>
      <w:docPartBody>
        <w:p w:rsidR="00000000" w:rsidRDefault="00A87A39">
          <w:pPr>
            <w:pStyle w:val="4317BDA03ADE4AF09B5977EB0C7E0CF9"/>
          </w:pPr>
          <w:r w:rsidRPr="005814E6">
            <w:rPr>
              <w:rStyle w:val="PlaceholderText"/>
            </w:rPr>
            <w:t xml:space="preserve">Click here to </w:t>
          </w:r>
          <w:r>
            <w:rPr>
              <w:rStyle w:val="PlaceholderText"/>
            </w:rPr>
            <w:t>enter given name</w:t>
          </w:r>
          <w:r w:rsidRPr="005814E6">
            <w:rPr>
              <w:rStyle w:val="PlaceholderText"/>
            </w:rPr>
            <w:t>.</w:t>
          </w:r>
        </w:p>
      </w:docPartBody>
    </w:docPart>
    <w:docPart>
      <w:docPartPr>
        <w:name w:val="CE61078D0CAD41FAB0B5688134E4665B"/>
        <w:category>
          <w:name w:val="General"/>
          <w:gallery w:val="placeholder"/>
        </w:category>
        <w:types>
          <w:type w:val="bbPlcHdr"/>
        </w:types>
        <w:behaviors>
          <w:behavior w:val="content"/>
        </w:behaviors>
        <w:guid w:val="{5BD60219-DE2E-445B-A920-5D13C2A368C4}"/>
      </w:docPartPr>
      <w:docPartBody>
        <w:p w:rsidR="00000000" w:rsidRDefault="00A87A39">
          <w:pPr>
            <w:pStyle w:val="CE61078D0CAD41FAB0B5688134E4665B"/>
          </w:pPr>
          <w:r w:rsidRPr="005814E6">
            <w:rPr>
              <w:rStyle w:val="PlaceholderText"/>
            </w:rPr>
            <w:t xml:space="preserve">Click here to </w:t>
          </w:r>
          <w:r>
            <w:rPr>
              <w:rStyle w:val="PlaceholderText"/>
            </w:rPr>
            <w:t>enter surname</w:t>
          </w:r>
          <w:r w:rsidRPr="005814E6">
            <w:rPr>
              <w:rStyle w:val="PlaceholderText"/>
            </w:rPr>
            <w:t>.</w:t>
          </w:r>
        </w:p>
      </w:docPartBody>
    </w:docPart>
    <w:docPart>
      <w:docPartPr>
        <w:name w:val="71B49B9DF75B4D4AA5E80E1407F70CD1"/>
        <w:category>
          <w:name w:val="General"/>
          <w:gallery w:val="placeholder"/>
        </w:category>
        <w:types>
          <w:type w:val="bbPlcHdr"/>
        </w:types>
        <w:behaviors>
          <w:behavior w:val="content"/>
        </w:behaviors>
        <w:guid w:val="{D32472B9-0A7E-4A21-8F2E-A69B7AFDE5BD}"/>
      </w:docPartPr>
      <w:docPartBody>
        <w:p w:rsidR="00000000" w:rsidRDefault="00A87A39">
          <w:pPr>
            <w:pStyle w:val="71B49B9DF75B4D4AA5E80E1407F70CD1"/>
          </w:pPr>
          <w:r w:rsidRPr="0037760C">
            <w:rPr>
              <w:rStyle w:val="PlaceholderText"/>
            </w:rPr>
            <w:t xml:space="preserve">Click here to enter </w:t>
          </w:r>
          <w:r>
            <w:rPr>
              <w:rStyle w:val="PlaceholderText"/>
            </w:rPr>
            <w:t>address</w:t>
          </w:r>
          <w:r w:rsidRPr="0037760C">
            <w:rPr>
              <w:rStyle w:val="PlaceholderText"/>
            </w:rPr>
            <w:t>.</w:t>
          </w:r>
        </w:p>
      </w:docPartBody>
    </w:docPart>
    <w:docPart>
      <w:docPartPr>
        <w:name w:val="672671131D34402EACE73098F86429CD"/>
        <w:category>
          <w:name w:val="General"/>
          <w:gallery w:val="placeholder"/>
        </w:category>
        <w:types>
          <w:type w:val="bbPlcHdr"/>
        </w:types>
        <w:behaviors>
          <w:behavior w:val="content"/>
        </w:behaviors>
        <w:guid w:val="{3FF52BCA-18B1-424E-95DE-5CDCDA6670C0}"/>
      </w:docPartPr>
      <w:docPartBody>
        <w:p w:rsidR="00000000" w:rsidRDefault="00A87A39">
          <w:pPr>
            <w:pStyle w:val="672671131D34402EACE73098F86429CD"/>
          </w:pPr>
          <w:r w:rsidRPr="005814E6">
            <w:rPr>
              <w:rStyle w:val="PlaceholderText"/>
            </w:rPr>
            <w:t>C</w:t>
          </w:r>
          <w:r>
            <w:rPr>
              <w:rStyle w:val="PlaceholderText"/>
            </w:rPr>
            <w:t>lick to c</w:t>
          </w:r>
          <w:r w:rsidRPr="005814E6">
            <w:rPr>
              <w:rStyle w:val="PlaceholderText"/>
            </w:rPr>
            <w:t xml:space="preserve">hoose an </w:t>
          </w:r>
          <w:r>
            <w:rPr>
              <w:rStyle w:val="PlaceholderText"/>
            </w:rPr>
            <w:t>age range</w:t>
          </w:r>
          <w:r w:rsidRPr="005814E6">
            <w:rPr>
              <w:rStyle w:val="PlaceholderText"/>
            </w:rPr>
            <w:t>.</w:t>
          </w:r>
        </w:p>
      </w:docPartBody>
    </w:docPart>
    <w:docPart>
      <w:docPartPr>
        <w:name w:val="04AC2EABBDD14F1DA866EC23DA05A7CC"/>
        <w:category>
          <w:name w:val="General"/>
          <w:gallery w:val="placeholder"/>
        </w:category>
        <w:types>
          <w:type w:val="bbPlcHdr"/>
        </w:types>
        <w:behaviors>
          <w:behavior w:val="content"/>
        </w:behaviors>
        <w:guid w:val="{C731717F-32A9-4213-A1C1-45C216443944}"/>
      </w:docPartPr>
      <w:docPartBody>
        <w:p w:rsidR="00000000" w:rsidRDefault="00A87A39">
          <w:pPr>
            <w:pStyle w:val="04AC2EABBDD14F1DA866EC23DA05A7CC"/>
          </w:pPr>
          <w:r w:rsidRPr="005814E6">
            <w:rPr>
              <w:rStyle w:val="PlaceholderText"/>
            </w:rPr>
            <w:t>C</w:t>
          </w:r>
          <w:r>
            <w:rPr>
              <w:rStyle w:val="PlaceholderText"/>
            </w:rPr>
            <w:t>lick to c</w:t>
          </w:r>
          <w:r w:rsidRPr="005814E6">
            <w:rPr>
              <w:rStyle w:val="PlaceholderText"/>
            </w:rPr>
            <w:t xml:space="preserve">hoose </w:t>
          </w:r>
          <w:r>
            <w:rPr>
              <w:rStyle w:val="PlaceholderText"/>
            </w:rPr>
            <w:t>a category</w:t>
          </w:r>
          <w:r w:rsidRPr="005814E6">
            <w:rPr>
              <w:rStyle w:val="PlaceholderText"/>
            </w:rPr>
            <w:t>.</w:t>
          </w:r>
        </w:p>
      </w:docPartBody>
    </w:docPart>
    <w:docPart>
      <w:docPartPr>
        <w:name w:val="D8507D42EC894C3187B0C435FF21B641"/>
        <w:category>
          <w:name w:val="General"/>
          <w:gallery w:val="placeholder"/>
        </w:category>
        <w:types>
          <w:type w:val="bbPlcHdr"/>
        </w:types>
        <w:behaviors>
          <w:behavior w:val="content"/>
        </w:behaviors>
        <w:guid w:val="{DE934B0C-F035-4D5E-81F3-670F0B8B251B}"/>
      </w:docPartPr>
      <w:docPartBody>
        <w:p w:rsidR="00000000" w:rsidRDefault="00A87A39">
          <w:pPr>
            <w:pStyle w:val="D8507D42EC894C3187B0C435FF21B641"/>
          </w:pPr>
          <w:r>
            <w:rPr>
              <w:rStyle w:val="PlaceholderText"/>
            </w:rPr>
            <w:t>Click to select</w:t>
          </w:r>
          <w:r w:rsidRPr="005814E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1E61AAF5834517B29874ABCEFCFDCD">
    <w:name w:val="DC1E61AAF5834517B29874ABCEFCFDCD"/>
  </w:style>
  <w:style w:type="paragraph" w:customStyle="1" w:styleId="6CC433A2BCE4480FBE8FDC00BF89DDB8">
    <w:name w:val="6CC433A2BCE4480FBE8FDC00BF89DDB8"/>
  </w:style>
  <w:style w:type="paragraph" w:customStyle="1" w:styleId="713DC75F33C34CD2B6266FB6F239B49C">
    <w:name w:val="713DC75F33C34CD2B6266FB6F239B49C"/>
  </w:style>
  <w:style w:type="paragraph" w:customStyle="1" w:styleId="B9A50BFF4B7847F4AF58B08965DFD6CD">
    <w:name w:val="B9A50BFF4B7847F4AF58B08965DFD6CD"/>
  </w:style>
  <w:style w:type="paragraph" w:customStyle="1" w:styleId="FA6563D93921463E896C3BD766CDA714">
    <w:name w:val="FA6563D93921463E896C3BD766CDA714"/>
  </w:style>
  <w:style w:type="paragraph" w:customStyle="1" w:styleId="921FA5525548418A91C0BF671D70812B">
    <w:name w:val="921FA5525548418A91C0BF671D70812B"/>
  </w:style>
  <w:style w:type="paragraph" w:customStyle="1" w:styleId="E670C9B8B3E948498F1C200EA82B39E6">
    <w:name w:val="E670C9B8B3E948498F1C200EA82B39E6"/>
  </w:style>
  <w:style w:type="paragraph" w:customStyle="1" w:styleId="FB0218B6CA474817BCDFBFED34C84210">
    <w:name w:val="FB0218B6CA474817BCDFBFED34C84210"/>
  </w:style>
  <w:style w:type="paragraph" w:customStyle="1" w:styleId="86E783C9B8BD435C8127AF5FDC85035B">
    <w:name w:val="86E783C9B8BD435C8127AF5FDC85035B"/>
  </w:style>
  <w:style w:type="paragraph" w:customStyle="1" w:styleId="A6EEAAA22A1C4F748B08892672653615">
    <w:name w:val="A6EEAAA22A1C4F748B08892672653615"/>
  </w:style>
  <w:style w:type="paragraph" w:customStyle="1" w:styleId="B950616D70A240F181A4BF4E282A14F6">
    <w:name w:val="B950616D70A240F181A4BF4E282A14F6"/>
  </w:style>
  <w:style w:type="paragraph" w:customStyle="1" w:styleId="BBC8618C12B94D90A0B5EDC13D223786">
    <w:name w:val="BBC8618C12B94D90A0B5EDC13D223786"/>
  </w:style>
  <w:style w:type="paragraph" w:customStyle="1" w:styleId="68EBF1FA080549E49F82B1B5A3E4A2CD">
    <w:name w:val="68EBF1FA080549E49F82B1B5A3E4A2CD"/>
  </w:style>
  <w:style w:type="paragraph" w:customStyle="1" w:styleId="CD6DB3D819BD4B5FA389ABD7D0E0DE8F">
    <w:name w:val="CD6DB3D819BD4B5FA389ABD7D0E0DE8F"/>
  </w:style>
  <w:style w:type="paragraph" w:customStyle="1" w:styleId="6802764AD08146B38CC8315CD8B2C3EF">
    <w:name w:val="6802764AD08146B38CC8315CD8B2C3EF"/>
  </w:style>
  <w:style w:type="paragraph" w:customStyle="1" w:styleId="62266890D02844EEA7EE2A68591CC3DE">
    <w:name w:val="62266890D02844EEA7EE2A68591CC3DE"/>
  </w:style>
  <w:style w:type="paragraph" w:customStyle="1" w:styleId="001ECCAE54EB424BABECD15F80853882">
    <w:name w:val="001ECCAE54EB424BABECD15F80853882"/>
  </w:style>
  <w:style w:type="paragraph" w:customStyle="1" w:styleId="4317BDA03ADE4AF09B5977EB0C7E0CF9">
    <w:name w:val="4317BDA03ADE4AF09B5977EB0C7E0CF9"/>
  </w:style>
  <w:style w:type="paragraph" w:customStyle="1" w:styleId="CE61078D0CAD41FAB0B5688134E4665B">
    <w:name w:val="CE61078D0CAD41FAB0B5688134E4665B"/>
  </w:style>
  <w:style w:type="paragraph" w:customStyle="1" w:styleId="71B49B9DF75B4D4AA5E80E1407F70CD1">
    <w:name w:val="71B49B9DF75B4D4AA5E80E1407F70CD1"/>
  </w:style>
  <w:style w:type="paragraph" w:customStyle="1" w:styleId="672671131D34402EACE73098F86429CD">
    <w:name w:val="672671131D34402EACE73098F86429CD"/>
  </w:style>
  <w:style w:type="paragraph" w:customStyle="1" w:styleId="04AC2EABBDD14F1DA866EC23DA05A7CC">
    <w:name w:val="04AC2EABBDD14F1DA866EC23DA05A7CC"/>
  </w:style>
  <w:style w:type="paragraph" w:customStyle="1" w:styleId="D8507D42EC894C3187B0C435FF21B641">
    <w:name w:val="D8507D42EC894C3187B0C435FF21B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2A25-B759-468E-9C4E-F09D14B7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Consultation Template - Ginninderra Creek Corroboree Ground Cultural Gathering Place</Template>
  <TotalTime>2</TotalTime>
  <Pages>11</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Ginninderra Creek Corroboree Ground Cultural Gathering Place</dc:subject>
  <dc:creator>Goddard, Jacqueline</dc:creator>
  <cp:keywords>Belconnen</cp:keywords>
  <dc:description/>
  <cp:lastModifiedBy>Goddard, Jacqueline</cp:lastModifiedBy>
  <cp:revision>1</cp:revision>
  <dcterms:created xsi:type="dcterms:W3CDTF">2021-02-16T02:45:00Z</dcterms:created>
  <dcterms:modified xsi:type="dcterms:W3CDTF">2021-02-16T02:47:00Z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A28050996</vt:lpwstr>
  </property>
  <property fmtid="{D5CDD505-2E9C-101B-9397-08002B2CF9AE}" pid="4" name="Objective-Title">
    <vt:lpwstr>Public Consultation Template - Ginninderra Creek Corroboree Ground Cultural Gathering Place</vt:lpwstr>
  </property>
  <property fmtid="{D5CDD505-2E9C-101B-9397-08002B2CF9AE}" pid="5" name="Objective-Comment">
    <vt:lpwstr/>
  </property>
  <property fmtid="{D5CDD505-2E9C-101B-9397-08002B2CF9AE}" pid="6" name="Objective-CreationStamp">
    <vt:filetime>2021-02-02T00:59:48Z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2021-02-02T01:02:36Z</vt:filetime>
  </property>
  <property fmtid="{D5CDD505-2E9C-101B-9397-08002B2CF9AE}" pid="10" name="Objective-ModificationStamp">
    <vt:filetime>2021-02-02T01:02:36Z</vt:filetime>
  </property>
  <property fmtid="{D5CDD505-2E9C-101B-9397-08002B2CF9AE}" pid="11" name="Objective-Owner">
    <vt:lpwstr>Mary Clare Swete Kelly</vt:lpwstr>
  </property>
  <property fmtid="{D5CDD505-2E9C-101B-9397-08002B2CF9AE}" pid="12" name="Objective-Path">
    <vt:lpwstr>Whole of ACT Government:EPSDD - Environment Planning and Sustainable Development Directorate:DIVISION - Environment:BRANCH - Heritage:Heritage Register:01 - Nominations:HERITAGE - ASSESSMENT MATERIAL - Ginninderra Creek Corroboree Ground Cultural Gatherin</vt:lpwstr>
  </property>
  <property fmtid="{D5CDD505-2E9C-101B-9397-08002B2CF9AE}" pid="13" name="Objective-Parent">
    <vt:lpwstr>Public Consultation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1-2020/39053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